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6AF" w:rsidRDefault="002C1A11" w:rsidP="00E96AB9">
      <w:pPr>
        <w:pStyle w:val="Tabla"/>
        <w:jc w:val="both"/>
        <w:rPr>
          <w:sz w:val="24"/>
          <w:szCs w:val="24"/>
        </w:rPr>
      </w:pPr>
      <w:bookmarkStart w:id="0" w:name="_Hlk9341869"/>
      <w:r w:rsidRPr="00FA65DD">
        <w:rPr>
          <w:sz w:val="24"/>
          <w:szCs w:val="24"/>
        </w:rPr>
        <w:t xml:space="preserve">Sistema de comunicación inalámbrico con tecnología </w:t>
      </w:r>
      <w:proofErr w:type="spellStart"/>
      <w:r w:rsidRPr="00FA65DD">
        <w:rPr>
          <w:sz w:val="24"/>
          <w:szCs w:val="24"/>
        </w:rPr>
        <w:t>Mikrotik</w:t>
      </w:r>
      <w:proofErr w:type="spellEnd"/>
      <w:r w:rsidRPr="00FA65DD">
        <w:rPr>
          <w:sz w:val="24"/>
          <w:szCs w:val="24"/>
        </w:rPr>
        <w:t xml:space="preserve"> para </w:t>
      </w:r>
      <w:r w:rsidR="001A37ED">
        <w:rPr>
          <w:sz w:val="24"/>
          <w:szCs w:val="24"/>
        </w:rPr>
        <w:t>la Terminal Terrestre del Cantón Jipijapa</w:t>
      </w:r>
    </w:p>
    <w:p w:rsidR="00E96AB9" w:rsidRPr="00FA65DD" w:rsidRDefault="00E96AB9" w:rsidP="00E96AB9">
      <w:pPr>
        <w:pStyle w:val="Tabla"/>
        <w:jc w:val="both"/>
        <w:rPr>
          <w:sz w:val="24"/>
          <w:szCs w:val="24"/>
        </w:rPr>
      </w:pPr>
    </w:p>
    <w:p w:rsidR="000122AF" w:rsidRDefault="000122AF" w:rsidP="00833AC0">
      <w:pPr>
        <w:spacing w:after="120"/>
        <w:jc w:val="both"/>
        <w:rPr>
          <w:b/>
          <w:lang w:val="en-US"/>
        </w:rPr>
      </w:pPr>
      <w:r w:rsidRPr="000122AF">
        <w:rPr>
          <w:b/>
          <w:lang w:val="en-US"/>
        </w:rPr>
        <w:t xml:space="preserve">Wireless communication system with </w:t>
      </w:r>
      <w:proofErr w:type="spellStart"/>
      <w:r w:rsidRPr="000122AF">
        <w:rPr>
          <w:b/>
          <w:lang w:val="en-US"/>
        </w:rPr>
        <w:t>Mikrotik</w:t>
      </w:r>
      <w:proofErr w:type="spellEnd"/>
      <w:r w:rsidRPr="000122AF">
        <w:rPr>
          <w:b/>
          <w:lang w:val="en-US"/>
        </w:rPr>
        <w:t xml:space="preserve"> technology for the Terrestrial Terminal of Canton </w:t>
      </w:r>
      <w:proofErr w:type="spellStart"/>
      <w:r w:rsidRPr="000122AF">
        <w:rPr>
          <w:b/>
          <w:lang w:val="en-US"/>
        </w:rPr>
        <w:t>Jipijapa</w:t>
      </w:r>
      <w:proofErr w:type="spellEnd"/>
    </w:p>
    <w:p w:rsidR="00C26E30" w:rsidRDefault="00C26E30" w:rsidP="00833AC0">
      <w:pPr>
        <w:spacing w:after="120"/>
        <w:jc w:val="both"/>
        <w:rPr>
          <w:b/>
          <w:lang w:val="en-US"/>
        </w:rPr>
      </w:pPr>
    </w:p>
    <w:p w:rsidR="003F40FF" w:rsidRDefault="003F40FF" w:rsidP="00833AC0">
      <w:pPr>
        <w:spacing w:after="120"/>
        <w:jc w:val="both"/>
        <w:rPr>
          <w:rFonts w:eastAsia="Gungsuh"/>
          <w:lang w:val="es-CO"/>
        </w:rPr>
      </w:pPr>
      <w:r w:rsidRPr="003F40FF">
        <w:rPr>
          <w:rFonts w:eastAsia="Gungsuh"/>
          <w:b/>
          <w:lang w:val="es-CO"/>
        </w:rPr>
        <w:t xml:space="preserve">Sistema de comunicación inalámbrico con tecnología </w:t>
      </w:r>
      <w:proofErr w:type="spellStart"/>
      <w:r w:rsidRPr="003F40FF">
        <w:rPr>
          <w:rFonts w:eastAsia="Gungsuh"/>
          <w:b/>
          <w:lang w:val="es-CO"/>
        </w:rPr>
        <w:t>Mikrotik</w:t>
      </w:r>
      <w:proofErr w:type="spellEnd"/>
      <w:r w:rsidRPr="003F40FF">
        <w:rPr>
          <w:rFonts w:eastAsia="Gungsuh"/>
          <w:lang w:val="es-CO"/>
        </w:rPr>
        <w:t xml:space="preserve"> </w:t>
      </w:r>
    </w:p>
    <w:p w:rsidR="003F40FF" w:rsidRDefault="003F40FF" w:rsidP="00833AC0">
      <w:pPr>
        <w:spacing w:after="120"/>
        <w:jc w:val="both"/>
        <w:rPr>
          <w:rFonts w:eastAsia="Gungsuh"/>
          <w:lang w:val="es-CO"/>
        </w:rPr>
      </w:pPr>
    </w:p>
    <w:p w:rsidR="00896C86" w:rsidRPr="003F40FF" w:rsidRDefault="006508CB" w:rsidP="00833AC0">
      <w:pPr>
        <w:spacing w:after="120"/>
        <w:jc w:val="both"/>
        <w:rPr>
          <w:rFonts w:eastAsia="Gungsuh"/>
          <w:lang w:val="es-CO"/>
        </w:rPr>
      </w:pPr>
      <w:r w:rsidRPr="003F40FF">
        <w:rPr>
          <w:rFonts w:eastAsia="Gungsuh"/>
          <w:lang w:val="es-CO"/>
        </w:rPr>
        <w:t xml:space="preserve">Edwin Antonio Mero </w:t>
      </w:r>
      <w:r w:rsidR="002C1A11" w:rsidRPr="003F40FF">
        <w:rPr>
          <w:rFonts w:eastAsia="Gungsuh"/>
          <w:lang w:val="es-CO"/>
        </w:rPr>
        <w:t>Lino</w:t>
      </w:r>
      <w:r w:rsidR="00B45D72" w:rsidRPr="003F40FF">
        <w:rPr>
          <w:rFonts w:eastAsia="Gungsuh"/>
          <w:lang w:val="es-CO"/>
        </w:rPr>
        <w:t xml:space="preserve">. </w:t>
      </w:r>
      <w:proofErr w:type="spellStart"/>
      <w:r w:rsidR="00B45D72" w:rsidRPr="003F40FF">
        <w:rPr>
          <w:rFonts w:eastAsia="Gungsuh"/>
          <w:lang w:val="es-CO"/>
        </w:rPr>
        <w:t>MSc</w:t>
      </w:r>
      <w:proofErr w:type="spellEnd"/>
      <w:r w:rsidR="00B45D72" w:rsidRPr="003F40FF">
        <w:rPr>
          <w:rFonts w:eastAsia="Gungsuh"/>
          <w:lang w:val="es-CO"/>
        </w:rPr>
        <w:t>.</w:t>
      </w:r>
      <w:r w:rsidR="002C1A11" w:rsidRPr="003F40FF">
        <w:rPr>
          <w:rFonts w:eastAsia="Gungsuh"/>
          <w:vertAlign w:val="superscript"/>
          <w:lang w:val="es-CO"/>
        </w:rPr>
        <w:t xml:space="preserve"> </w:t>
      </w:r>
      <w:r w:rsidR="00FA65DD" w:rsidRPr="003F40FF">
        <w:rPr>
          <w:rFonts w:eastAsia="Gungsuh"/>
          <w:vertAlign w:val="superscript"/>
          <w:lang w:val="es-CO"/>
        </w:rPr>
        <w:t>(1)</w:t>
      </w:r>
    </w:p>
    <w:p w:rsidR="00EE0323" w:rsidRPr="003F40FF" w:rsidRDefault="006508CB" w:rsidP="002C1A11">
      <w:pPr>
        <w:spacing w:after="120"/>
        <w:jc w:val="both"/>
        <w:rPr>
          <w:rFonts w:eastAsia="Gungsuh"/>
          <w:lang w:val="es-CO"/>
        </w:rPr>
      </w:pPr>
      <w:r w:rsidRPr="003F40FF">
        <w:rPr>
          <w:rFonts w:eastAsia="Gungsuh"/>
          <w:lang w:val="es-CO"/>
        </w:rPr>
        <w:t xml:space="preserve">María Mercedes Ortiz </w:t>
      </w:r>
      <w:r w:rsidR="002C1A11" w:rsidRPr="003F40FF">
        <w:rPr>
          <w:rFonts w:eastAsia="Gungsuh"/>
          <w:lang w:val="es-CO"/>
        </w:rPr>
        <w:t>Hernández</w:t>
      </w:r>
      <w:r w:rsidR="00B45D72" w:rsidRPr="003F40FF">
        <w:rPr>
          <w:rFonts w:eastAsia="Gungsuh"/>
          <w:lang w:val="es-CO"/>
        </w:rPr>
        <w:t xml:space="preserve">. </w:t>
      </w:r>
      <w:proofErr w:type="spellStart"/>
      <w:r w:rsidR="00B45D72" w:rsidRPr="003F40FF">
        <w:rPr>
          <w:rFonts w:eastAsia="Gungsuh"/>
          <w:lang w:val="es-CO"/>
        </w:rPr>
        <w:t>MSc</w:t>
      </w:r>
      <w:proofErr w:type="spellEnd"/>
      <w:proofErr w:type="gramStart"/>
      <w:r w:rsidR="00B45D72" w:rsidRPr="003F40FF">
        <w:rPr>
          <w:rFonts w:eastAsia="Gungsuh"/>
          <w:lang w:val="es-CO"/>
        </w:rPr>
        <w:t>.</w:t>
      </w:r>
      <w:r w:rsidR="00FA65DD" w:rsidRPr="003F40FF">
        <w:rPr>
          <w:rFonts w:eastAsia="Gungsuh"/>
          <w:bCs/>
          <w:vertAlign w:val="superscript"/>
          <w:lang w:val="es-CO"/>
        </w:rPr>
        <w:t>(</w:t>
      </w:r>
      <w:proofErr w:type="gramEnd"/>
      <w:r w:rsidR="00FA65DD" w:rsidRPr="003F40FF">
        <w:rPr>
          <w:rFonts w:eastAsia="Gungsuh"/>
          <w:bCs/>
          <w:vertAlign w:val="superscript"/>
          <w:lang w:val="es-CO"/>
        </w:rPr>
        <w:t>2)</w:t>
      </w:r>
      <w:r w:rsidR="002C1A11" w:rsidRPr="003F40FF">
        <w:rPr>
          <w:rFonts w:eastAsia="Gungsuh"/>
          <w:vertAlign w:val="superscript"/>
          <w:lang w:val="es-CO"/>
        </w:rPr>
        <w:t xml:space="preserve"> </w:t>
      </w:r>
    </w:p>
    <w:p w:rsidR="00FA275A" w:rsidRPr="003F40FF" w:rsidRDefault="00FA275A" w:rsidP="002C1A11">
      <w:pPr>
        <w:spacing w:after="120"/>
        <w:jc w:val="both"/>
        <w:rPr>
          <w:rFonts w:eastAsia="Gungsuh"/>
          <w:vertAlign w:val="superscript"/>
          <w:lang w:val="es-CO"/>
        </w:rPr>
      </w:pPr>
      <w:r w:rsidRPr="003F40FF">
        <w:rPr>
          <w:rFonts w:eastAsia="Gungsuh"/>
          <w:lang w:val="es-CO"/>
        </w:rPr>
        <w:t xml:space="preserve">Kleber </w:t>
      </w:r>
      <w:proofErr w:type="spellStart"/>
      <w:r w:rsidRPr="003F40FF">
        <w:rPr>
          <w:rFonts w:eastAsia="Gungsuh"/>
          <w:lang w:val="es-CO"/>
        </w:rPr>
        <w:t>Germiniano</w:t>
      </w:r>
      <w:proofErr w:type="spellEnd"/>
      <w:r w:rsidRPr="003F40FF">
        <w:rPr>
          <w:rFonts w:eastAsia="Gungsuh"/>
          <w:lang w:val="es-CO"/>
        </w:rPr>
        <w:t xml:space="preserve"> Marcillo Parrales</w:t>
      </w:r>
      <w:r w:rsidR="00B45D72" w:rsidRPr="003F40FF">
        <w:rPr>
          <w:rFonts w:eastAsia="Gungsuh"/>
          <w:lang w:val="es-CO"/>
        </w:rPr>
        <w:t xml:space="preserve">. </w:t>
      </w:r>
      <w:proofErr w:type="spellStart"/>
      <w:r w:rsidR="00B45D72" w:rsidRPr="003F40FF">
        <w:rPr>
          <w:rFonts w:eastAsia="Gungsuh"/>
          <w:lang w:val="es-CO"/>
        </w:rPr>
        <w:t>MSc</w:t>
      </w:r>
      <w:proofErr w:type="spellEnd"/>
      <w:proofErr w:type="gramStart"/>
      <w:r w:rsidR="00B45D72" w:rsidRPr="003F40FF">
        <w:rPr>
          <w:rFonts w:eastAsia="Gungsuh"/>
          <w:lang w:val="es-CO"/>
        </w:rPr>
        <w:t>.</w:t>
      </w:r>
      <w:r w:rsidR="00FA65DD" w:rsidRPr="003F40FF">
        <w:rPr>
          <w:rFonts w:eastAsia="Gungsuh"/>
          <w:bCs/>
          <w:vertAlign w:val="superscript"/>
          <w:lang w:val="es-CO"/>
        </w:rPr>
        <w:t>(</w:t>
      </w:r>
      <w:proofErr w:type="gramEnd"/>
      <w:r w:rsidR="00FA65DD" w:rsidRPr="003F40FF">
        <w:rPr>
          <w:rFonts w:eastAsia="Gungsuh"/>
          <w:bCs/>
          <w:vertAlign w:val="superscript"/>
          <w:lang w:val="es-CO"/>
        </w:rPr>
        <w:t>3)</w:t>
      </w:r>
    </w:p>
    <w:p w:rsidR="00E96AB9" w:rsidRDefault="00E96AB9" w:rsidP="00833AC0">
      <w:pPr>
        <w:spacing w:after="120"/>
        <w:jc w:val="both"/>
        <w:rPr>
          <w:rFonts w:eastAsia="Gungsuh"/>
          <w:vertAlign w:val="superscript"/>
        </w:rPr>
      </w:pPr>
    </w:p>
    <w:p w:rsidR="00EE0323" w:rsidRDefault="00E96AB9" w:rsidP="00833AC0">
      <w:pPr>
        <w:spacing w:after="120"/>
        <w:jc w:val="both"/>
        <w:rPr>
          <w:rFonts w:eastAsia="Gungsuh"/>
        </w:rPr>
      </w:pPr>
      <w:r>
        <w:rPr>
          <w:rFonts w:eastAsia="Gungsuh"/>
          <w:vertAlign w:val="superscript"/>
        </w:rPr>
        <w:t xml:space="preserve"> </w:t>
      </w:r>
      <w:r w:rsidR="002C1A11">
        <w:rPr>
          <w:rFonts w:eastAsia="Gungsuh"/>
          <w:vertAlign w:val="superscript"/>
        </w:rPr>
        <w:t xml:space="preserve">(1)  </w:t>
      </w:r>
      <w:r w:rsidR="002C1A11">
        <w:rPr>
          <w:rFonts w:eastAsia="Gungsuh"/>
        </w:rPr>
        <w:t xml:space="preserve">Universidad Estatal del Sur de Manabí. Jipijapa, Ecuador. E-mail: </w:t>
      </w:r>
      <w:r w:rsidR="00D30ADB">
        <w:rPr>
          <w:rFonts w:eastAsia="Gungsuh"/>
        </w:rPr>
        <w:t>(</w:t>
      </w:r>
      <w:hyperlink r:id="rId8" w:history="1">
        <w:r w:rsidR="00D30ADB" w:rsidRPr="00DE0218">
          <w:rPr>
            <w:rStyle w:val="Hipervnculo"/>
            <w:rFonts w:eastAsia="Gungsuh"/>
          </w:rPr>
          <w:t>edwin.mero@unesum.edu.ec</w:t>
        </w:r>
      </w:hyperlink>
      <w:r w:rsidR="00D30ADB">
        <w:rPr>
          <w:rFonts w:eastAsia="Gungsuh"/>
        </w:rPr>
        <w:t>)</w:t>
      </w:r>
    </w:p>
    <w:p w:rsidR="00827C03" w:rsidRDefault="00D30ADB" w:rsidP="002C1A11">
      <w:pPr>
        <w:spacing w:after="120"/>
        <w:jc w:val="both"/>
        <w:rPr>
          <w:rFonts w:eastAsia="Gungsuh"/>
        </w:rPr>
      </w:pPr>
      <w:r>
        <w:rPr>
          <w:rFonts w:eastAsia="Gungsuh"/>
          <w:vertAlign w:val="superscript"/>
        </w:rPr>
        <w:t>(2)</w:t>
      </w:r>
      <w:r>
        <w:rPr>
          <w:rFonts w:eastAsia="Gungsuh"/>
        </w:rPr>
        <w:tab/>
        <w:t>Universidad Estatal del Sur de Manabí. Portoviejo, Ecuador.  Email: (</w:t>
      </w:r>
      <w:hyperlink r:id="rId9" w:history="1">
        <w:r w:rsidRPr="00DE0218">
          <w:rPr>
            <w:rStyle w:val="Hipervnculo"/>
            <w:rFonts w:eastAsia="Gungsuh"/>
          </w:rPr>
          <w:t>ortiz.hernandez@unesum.edu.ec</w:t>
        </w:r>
      </w:hyperlink>
      <w:r>
        <w:rPr>
          <w:rFonts w:eastAsia="Gungsuh"/>
        </w:rPr>
        <w:t>)</w:t>
      </w:r>
    </w:p>
    <w:p w:rsidR="00827C03" w:rsidRDefault="00D30ADB" w:rsidP="002C1A11">
      <w:pPr>
        <w:spacing w:after="120"/>
        <w:jc w:val="both"/>
        <w:rPr>
          <w:rFonts w:eastAsia="Gungsuh"/>
        </w:rPr>
      </w:pPr>
      <w:r>
        <w:rPr>
          <w:rFonts w:eastAsia="Gungsuh"/>
          <w:vertAlign w:val="superscript"/>
        </w:rPr>
        <w:t>(3)</w:t>
      </w:r>
      <w:r>
        <w:rPr>
          <w:rFonts w:eastAsia="Gungsuh"/>
        </w:rPr>
        <w:t xml:space="preserve">  Universidad Estatal del Sur de Manabí. Jipijapa, Ecuador.  Email: (</w:t>
      </w:r>
      <w:hyperlink r:id="rId10" w:history="1">
        <w:r w:rsidRPr="00DE0218">
          <w:rPr>
            <w:rStyle w:val="Hipervnculo"/>
            <w:rFonts w:eastAsia="Gungsuh"/>
          </w:rPr>
          <w:t>marcillo.parrales@unesum.edu.ec</w:t>
        </w:r>
      </w:hyperlink>
      <w:r>
        <w:rPr>
          <w:rFonts w:eastAsia="Gungsuh"/>
        </w:rPr>
        <w:t>)</w:t>
      </w:r>
    </w:p>
    <w:p w:rsidR="00827C03" w:rsidRDefault="00D30ADB" w:rsidP="00D30ADB">
      <w:pPr>
        <w:spacing w:after="120"/>
        <w:ind w:left="3540" w:firstLine="708"/>
        <w:rPr>
          <w:rFonts w:eastAsia="Gungsuh"/>
        </w:rPr>
      </w:pPr>
      <w:r>
        <w:rPr>
          <w:rFonts w:eastAsia="Gungsuh"/>
        </w:rPr>
        <w:tab/>
        <w:t xml:space="preserve">       Contacto: </w:t>
      </w:r>
      <w:hyperlink r:id="rId11" w:history="1">
        <w:r w:rsidRPr="00DE0218">
          <w:rPr>
            <w:rStyle w:val="Hipervnculo"/>
            <w:rFonts w:eastAsia="Gungsuh"/>
          </w:rPr>
          <w:t>edwin.mero@unesum.edu.ec</w:t>
        </w:r>
      </w:hyperlink>
      <w:r>
        <w:rPr>
          <w:rFonts w:eastAsia="Gungsuh"/>
        </w:rPr>
        <w:t xml:space="preserve"> </w:t>
      </w:r>
      <w:r w:rsidR="00417D97">
        <w:rPr>
          <w:rFonts w:eastAsia="Gungsuh"/>
        </w:rPr>
        <w:t xml:space="preserve">     </w:t>
      </w:r>
    </w:p>
    <w:p w:rsidR="003F40FF" w:rsidRDefault="003F40FF" w:rsidP="003F40FF">
      <w:pPr>
        <w:rPr>
          <w:rFonts w:ascii="Arial" w:hAnsi="Arial" w:cs="Arial"/>
          <w:b/>
          <w:bCs/>
          <w:color w:val="000000"/>
        </w:rPr>
      </w:pPr>
      <w:bookmarkStart w:id="1" w:name="_Hlk9321237"/>
      <w:r>
        <w:rPr>
          <w:rFonts w:ascii="Arial" w:hAnsi="Arial" w:cs="Arial"/>
          <w:b/>
          <w:bCs/>
          <w:color w:val="000000"/>
          <w:spacing w:val="2"/>
        </w:rPr>
        <w:t xml:space="preserve">Receptado </w:t>
      </w:r>
      <w:r w:rsidRPr="003F40FF">
        <w:rPr>
          <w:rFonts w:ascii="Arial" w:hAnsi="Arial" w:cs="Arial"/>
          <w:b/>
          <w:bCs/>
          <w:color w:val="000000"/>
          <w:spacing w:val="2"/>
        </w:rPr>
        <w:t>10/03/2019</w:t>
      </w:r>
      <w:r>
        <w:rPr>
          <w:rFonts w:ascii="Arial" w:hAnsi="Arial" w:cs="Arial"/>
          <w:b/>
          <w:bCs/>
          <w:color w:val="000000"/>
        </w:rPr>
        <w:t xml:space="preserve">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02</w:t>
      </w:r>
      <w:r w:rsidRPr="002C1E2B">
        <w:rPr>
          <w:rFonts w:ascii="Arial" w:hAnsi="Arial" w:cs="Arial"/>
          <w:b/>
          <w:bCs/>
          <w:color w:val="000000"/>
          <w:spacing w:val="2"/>
        </w:rPr>
        <w:t>/</w:t>
      </w:r>
      <w:r>
        <w:rPr>
          <w:rFonts w:ascii="Arial" w:hAnsi="Arial" w:cs="Arial"/>
          <w:b/>
          <w:bCs/>
          <w:color w:val="000000"/>
          <w:spacing w:val="2"/>
        </w:rPr>
        <w:t>0</w:t>
      </w:r>
      <w:r>
        <w:rPr>
          <w:rFonts w:ascii="Arial" w:hAnsi="Arial" w:cs="Arial"/>
          <w:b/>
          <w:bCs/>
          <w:color w:val="000000"/>
          <w:spacing w:val="2"/>
        </w:rPr>
        <w:t>6</w:t>
      </w:r>
      <w:r w:rsidRPr="002C1E2B">
        <w:rPr>
          <w:rFonts w:ascii="Arial" w:hAnsi="Arial" w:cs="Arial"/>
          <w:b/>
          <w:bCs/>
          <w:color w:val="000000"/>
          <w:spacing w:val="2"/>
        </w:rPr>
        <w:t>/2019</w:t>
      </w:r>
    </w:p>
    <w:p w:rsidR="003F40FF" w:rsidRDefault="003F40FF" w:rsidP="00833AC0">
      <w:pPr>
        <w:spacing w:after="120"/>
        <w:jc w:val="both"/>
        <w:rPr>
          <w:b/>
          <w:lang w:val="es-CO"/>
        </w:rPr>
      </w:pPr>
      <w:bookmarkStart w:id="2" w:name="_GoBack"/>
      <w:bookmarkEnd w:id="2"/>
    </w:p>
    <w:p w:rsidR="00065BD5" w:rsidRPr="00833AC0" w:rsidRDefault="0064337D" w:rsidP="00833AC0">
      <w:pPr>
        <w:spacing w:after="120"/>
        <w:jc w:val="both"/>
        <w:rPr>
          <w:b/>
          <w:lang w:val="es-CO"/>
        </w:rPr>
      </w:pPr>
      <w:r w:rsidRPr="00833AC0">
        <w:rPr>
          <w:b/>
          <w:lang w:val="es-CO"/>
        </w:rPr>
        <w:t>R</w:t>
      </w:r>
      <w:r w:rsidR="00D30ADB" w:rsidRPr="00833AC0">
        <w:rPr>
          <w:b/>
          <w:lang w:val="es-CO"/>
        </w:rPr>
        <w:t>esumen</w:t>
      </w:r>
    </w:p>
    <w:bookmarkEnd w:id="1"/>
    <w:p w:rsidR="004C7D8B" w:rsidRDefault="0083753F" w:rsidP="004C7D8B">
      <w:pPr>
        <w:spacing w:line="276" w:lineRule="auto"/>
        <w:jc w:val="both"/>
        <w:rPr>
          <w:rFonts w:eastAsia="Calibri"/>
          <w:bCs/>
          <w:lang w:val="es-EC"/>
        </w:rPr>
      </w:pPr>
      <w:r w:rsidRPr="00996BB9">
        <w:rPr>
          <w:rFonts w:eastAsia="Calibri"/>
          <w:spacing w:val="-1"/>
          <w:lang w:val="es-EC"/>
        </w:rPr>
        <w:t>E</w:t>
      </w:r>
      <w:r w:rsidRPr="00996BB9">
        <w:rPr>
          <w:rFonts w:eastAsia="Calibri"/>
          <w:lang w:val="es-EC"/>
        </w:rPr>
        <w:t xml:space="preserve">l </w:t>
      </w:r>
      <w:r w:rsidRPr="00996BB9">
        <w:rPr>
          <w:rFonts w:eastAsia="Calibri"/>
          <w:spacing w:val="1"/>
          <w:lang w:val="es-EC"/>
        </w:rPr>
        <w:t>o</w:t>
      </w:r>
      <w:r w:rsidRPr="00996BB9">
        <w:rPr>
          <w:rFonts w:eastAsia="Calibri"/>
          <w:lang w:val="es-EC"/>
        </w:rPr>
        <w:t>bjet</w:t>
      </w:r>
      <w:r w:rsidRPr="00996BB9">
        <w:rPr>
          <w:rFonts w:eastAsia="Calibri"/>
          <w:spacing w:val="1"/>
          <w:lang w:val="es-EC"/>
        </w:rPr>
        <w:t>i</w:t>
      </w:r>
      <w:r w:rsidRPr="00996BB9">
        <w:rPr>
          <w:rFonts w:eastAsia="Calibri"/>
          <w:spacing w:val="-3"/>
          <w:lang w:val="es-EC"/>
        </w:rPr>
        <w:t>v</w:t>
      </w:r>
      <w:r w:rsidRPr="00996BB9">
        <w:rPr>
          <w:rFonts w:eastAsia="Calibri"/>
          <w:lang w:val="es-EC"/>
        </w:rPr>
        <w:t xml:space="preserve">o de </w:t>
      </w:r>
      <w:r w:rsidRPr="00996BB9">
        <w:rPr>
          <w:rFonts w:eastAsia="Calibri"/>
          <w:spacing w:val="1"/>
          <w:lang w:val="es-EC"/>
        </w:rPr>
        <w:t>e</w:t>
      </w:r>
      <w:r w:rsidRPr="00996BB9">
        <w:rPr>
          <w:rFonts w:eastAsia="Calibri"/>
          <w:spacing w:val="-1"/>
          <w:lang w:val="es-EC"/>
        </w:rPr>
        <w:t>s</w:t>
      </w:r>
      <w:r w:rsidRPr="00996BB9">
        <w:rPr>
          <w:rFonts w:eastAsia="Calibri"/>
          <w:lang w:val="es-EC"/>
        </w:rPr>
        <w:t>te t</w:t>
      </w:r>
      <w:r w:rsidRPr="00996BB9">
        <w:rPr>
          <w:rFonts w:eastAsia="Calibri"/>
          <w:spacing w:val="1"/>
          <w:lang w:val="es-EC"/>
        </w:rPr>
        <w:t>r</w:t>
      </w:r>
      <w:r w:rsidRPr="00996BB9">
        <w:rPr>
          <w:rFonts w:eastAsia="Calibri"/>
          <w:lang w:val="es-EC"/>
        </w:rPr>
        <w:t>a</w:t>
      </w:r>
      <w:r w:rsidRPr="00996BB9">
        <w:rPr>
          <w:rFonts w:eastAsia="Calibri"/>
          <w:spacing w:val="1"/>
          <w:lang w:val="es-EC"/>
        </w:rPr>
        <w:t>b</w:t>
      </w:r>
      <w:r w:rsidRPr="00996BB9">
        <w:rPr>
          <w:rFonts w:eastAsia="Calibri"/>
          <w:lang w:val="es-EC"/>
        </w:rPr>
        <w:t xml:space="preserve">ajo es resaltar ante la comunidad científica la importancia que tienen las tecnologías de la información y comunicación inalámbrica, en la interacción social entre los ciudadanos del Cantón Jipijapa. La presente nace a partir de las necesidades de los usuarios y turistas que diariamente visitan </w:t>
      </w:r>
      <w:r w:rsidR="00B60727">
        <w:rPr>
          <w:rFonts w:eastAsia="Calibri"/>
          <w:lang w:val="es-EC"/>
        </w:rPr>
        <w:t>la</w:t>
      </w:r>
      <w:r w:rsidRPr="00996BB9">
        <w:rPr>
          <w:rFonts w:eastAsia="Calibri"/>
          <w:lang w:val="es-EC"/>
        </w:rPr>
        <w:t xml:space="preserve"> terminal terrestre “</w:t>
      </w:r>
      <w:proofErr w:type="spellStart"/>
      <w:r w:rsidRPr="00996BB9">
        <w:rPr>
          <w:rFonts w:eastAsia="Calibri"/>
          <w:lang w:val="es-EC"/>
        </w:rPr>
        <w:t>Xipixapa</w:t>
      </w:r>
      <w:proofErr w:type="spellEnd"/>
      <w:r w:rsidRPr="00996BB9">
        <w:rPr>
          <w:rFonts w:eastAsia="Calibri"/>
          <w:lang w:val="es-EC"/>
        </w:rPr>
        <w:t>”</w:t>
      </w:r>
      <w:r w:rsidR="0078127D">
        <w:rPr>
          <w:rFonts w:eastAsia="Calibri"/>
          <w:lang w:val="es-EC"/>
        </w:rPr>
        <w:t xml:space="preserve"> del cantón Jipijapa</w:t>
      </w:r>
      <w:r w:rsidRPr="00996BB9">
        <w:rPr>
          <w:rFonts w:eastAsia="Calibri"/>
          <w:lang w:val="es-EC"/>
        </w:rPr>
        <w:t xml:space="preserve">. </w:t>
      </w:r>
      <w:r w:rsidRPr="00996BB9">
        <w:rPr>
          <w:rFonts w:eastAsia="Calibri"/>
          <w:spacing w:val="-1"/>
          <w:position w:val="1"/>
          <w:lang w:val="es-EC"/>
        </w:rPr>
        <w:t>L</w:t>
      </w:r>
      <w:r w:rsidRPr="00996BB9">
        <w:rPr>
          <w:rFonts w:eastAsia="Calibri"/>
          <w:position w:val="1"/>
          <w:lang w:val="es-EC"/>
        </w:rPr>
        <w:t>a</w:t>
      </w:r>
      <w:r w:rsidRPr="00996BB9">
        <w:rPr>
          <w:rFonts w:eastAsia="Calibri"/>
          <w:spacing w:val="39"/>
          <w:position w:val="1"/>
          <w:lang w:val="es-EC"/>
        </w:rPr>
        <w:t xml:space="preserve"> </w:t>
      </w:r>
      <w:r w:rsidRPr="00996BB9">
        <w:rPr>
          <w:rFonts w:eastAsia="Calibri"/>
          <w:spacing w:val="-2"/>
          <w:position w:val="1"/>
          <w:lang w:val="es-EC"/>
        </w:rPr>
        <w:t>m</w:t>
      </w:r>
      <w:r w:rsidRPr="00996BB9">
        <w:rPr>
          <w:rFonts w:eastAsia="Calibri"/>
          <w:spacing w:val="1"/>
          <w:position w:val="1"/>
          <w:lang w:val="es-EC"/>
        </w:rPr>
        <w:t>e</w:t>
      </w:r>
      <w:r w:rsidRPr="00996BB9">
        <w:rPr>
          <w:rFonts w:eastAsia="Calibri"/>
          <w:position w:val="1"/>
          <w:lang w:val="es-EC"/>
        </w:rPr>
        <w:t>t</w:t>
      </w:r>
      <w:r w:rsidRPr="00996BB9">
        <w:rPr>
          <w:rFonts w:eastAsia="Calibri"/>
          <w:spacing w:val="-4"/>
          <w:position w:val="1"/>
          <w:lang w:val="es-EC"/>
        </w:rPr>
        <w:t>o</w:t>
      </w:r>
      <w:r w:rsidRPr="00996BB9">
        <w:rPr>
          <w:rFonts w:eastAsia="Calibri"/>
          <w:position w:val="1"/>
          <w:lang w:val="es-EC"/>
        </w:rPr>
        <w:t>d</w:t>
      </w:r>
      <w:r w:rsidRPr="00996BB9">
        <w:rPr>
          <w:rFonts w:eastAsia="Calibri"/>
          <w:spacing w:val="1"/>
          <w:position w:val="1"/>
          <w:lang w:val="es-EC"/>
        </w:rPr>
        <w:t>olo</w:t>
      </w:r>
      <w:r w:rsidRPr="00996BB9">
        <w:rPr>
          <w:rFonts w:eastAsia="Calibri"/>
          <w:spacing w:val="-3"/>
          <w:position w:val="1"/>
          <w:lang w:val="es-EC"/>
        </w:rPr>
        <w:t>g</w:t>
      </w:r>
      <w:r w:rsidRPr="00996BB9">
        <w:rPr>
          <w:rFonts w:eastAsia="Calibri"/>
          <w:spacing w:val="1"/>
          <w:position w:val="1"/>
          <w:lang w:val="es-EC"/>
        </w:rPr>
        <w:t>í</w:t>
      </w:r>
      <w:r w:rsidRPr="00996BB9">
        <w:rPr>
          <w:rFonts w:eastAsia="Calibri"/>
          <w:position w:val="1"/>
          <w:lang w:val="es-EC"/>
        </w:rPr>
        <w:t>a u</w:t>
      </w:r>
      <w:r w:rsidRPr="00996BB9">
        <w:rPr>
          <w:rFonts w:eastAsia="Calibri"/>
          <w:spacing w:val="-4"/>
          <w:position w:val="1"/>
          <w:lang w:val="es-EC"/>
        </w:rPr>
        <w:t>t</w:t>
      </w:r>
      <w:r w:rsidRPr="00996BB9">
        <w:rPr>
          <w:rFonts w:eastAsia="Calibri"/>
          <w:spacing w:val="-3"/>
          <w:position w:val="1"/>
          <w:lang w:val="es-EC"/>
        </w:rPr>
        <w:t>i</w:t>
      </w:r>
      <w:r w:rsidRPr="00996BB9">
        <w:rPr>
          <w:rFonts w:eastAsia="Calibri"/>
          <w:spacing w:val="1"/>
          <w:position w:val="1"/>
          <w:lang w:val="es-EC"/>
        </w:rPr>
        <w:t>liz</w:t>
      </w:r>
      <w:r w:rsidRPr="00996BB9">
        <w:rPr>
          <w:rFonts w:eastAsia="Calibri"/>
          <w:position w:val="1"/>
          <w:lang w:val="es-EC"/>
        </w:rPr>
        <w:t>a</w:t>
      </w:r>
      <w:r w:rsidRPr="00996BB9">
        <w:rPr>
          <w:rFonts w:eastAsia="Calibri"/>
          <w:spacing w:val="1"/>
          <w:position w:val="1"/>
          <w:lang w:val="es-EC"/>
        </w:rPr>
        <w:t>d</w:t>
      </w:r>
      <w:r w:rsidRPr="00996BB9">
        <w:rPr>
          <w:rFonts w:eastAsia="Calibri"/>
          <w:position w:val="1"/>
          <w:lang w:val="es-EC"/>
        </w:rPr>
        <w:t xml:space="preserve">a de esta investigación </w:t>
      </w:r>
      <w:r w:rsidRPr="00996BB9">
        <w:rPr>
          <w:rFonts w:eastAsia="Calibri"/>
          <w:spacing w:val="-1"/>
          <w:position w:val="1"/>
          <w:lang w:val="es-EC"/>
        </w:rPr>
        <w:t>f</w:t>
      </w:r>
      <w:r w:rsidRPr="00996BB9">
        <w:rPr>
          <w:rFonts w:eastAsia="Calibri"/>
          <w:position w:val="1"/>
          <w:lang w:val="es-EC"/>
        </w:rPr>
        <w:t xml:space="preserve">ue </w:t>
      </w:r>
      <w:r w:rsidR="00F202D8">
        <w:rPr>
          <w:rFonts w:eastAsia="Calibri"/>
          <w:position w:val="1"/>
          <w:lang w:val="es-EC"/>
        </w:rPr>
        <w:t xml:space="preserve">de </w:t>
      </w:r>
      <w:r w:rsidRPr="00996BB9">
        <w:rPr>
          <w:rFonts w:eastAsia="Calibri"/>
          <w:position w:val="1"/>
          <w:lang w:val="es-EC"/>
        </w:rPr>
        <w:t xml:space="preserve">carácter cualitativo y cuantitativo, aplicando </w:t>
      </w:r>
      <w:r w:rsidR="00E4331D">
        <w:rPr>
          <w:rFonts w:eastAsia="Calibri"/>
          <w:position w:val="1"/>
          <w:lang w:val="es-EC"/>
        </w:rPr>
        <w:t>los</w:t>
      </w:r>
      <w:r w:rsidRPr="00996BB9">
        <w:rPr>
          <w:rFonts w:eastAsia="Calibri"/>
          <w:position w:val="1"/>
          <w:lang w:val="es-EC"/>
        </w:rPr>
        <w:t xml:space="preserve"> método</w:t>
      </w:r>
      <w:r w:rsidR="00E4331D">
        <w:rPr>
          <w:rFonts w:eastAsia="Calibri"/>
          <w:position w:val="1"/>
          <w:lang w:val="es-EC"/>
        </w:rPr>
        <w:t>s</w:t>
      </w:r>
      <w:r w:rsidRPr="00996BB9">
        <w:rPr>
          <w:rFonts w:eastAsia="Calibri"/>
          <w:position w:val="1"/>
          <w:lang w:val="es-EC"/>
        </w:rPr>
        <w:t xml:space="preserve"> teórico de inducción-deducción</w:t>
      </w:r>
      <w:r w:rsidR="00E4331D">
        <w:rPr>
          <w:rFonts w:eastAsia="Calibri"/>
          <w:position w:val="1"/>
          <w:lang w:val="es-EC"/>
        </w:rPr>
        <w:t xml:space="preserve"> y sintético</w:t>
      </w:r>
      <w:r w:rsidRPr="00996BB9">
        <w:rPr>
          <w:rFonts w:eastAsia="Calibri"/>
          <w:position w:val="1"/>
          <w:lang w:val="es-EC"/>
        </w:rPr>
        <w:t xml:space="preserve">, también se emplearon encuestas que fueron tomadas a las personas que visitan el </w:t>
      </w:r>
      <w:r w:rsidRPr="001E6674">
        <w:rPr>
          <w:rFonts w:eastAsia="Calibri"/>
          <w:position w:val="1"/>
          <w:lang w:val="es-EC"/>
        </w:rPr>
        <w:t xml:space="preserve">lugar, donde se pudo comprobar el bajo nivel en el uso de la tecnología de </w:t>
      </w:r>
      <w:r w:rsidR="001B5869">
        <w:rPr>
          <w:rFonts w:eastAsia="Calibri"/>
          <w:position w:val="1"/>
          <w:lang w:val="es-EC"/>
        </w:rPr>
        <w:t xml:space="preserve">información, </w:t>
      </w:r>
      <w:r w:rsidR="00F202D8">
        <w:rPr>
          <w:rFonts w:eastAsia="Calibri"/>
          <w:position w:val="1"/>
          <w:lang w:val="es-EC"/>
        </w:rPr>
        <w:t xml:space="preserve">las cuales permitieron </w:t>
      </w:r>
      <w:r w:rsidR="00F202D8" w:rsidRPr="00996BB9">
        <w:rPr>
          <w:rFonts w:eastAsia="Calibri"/>
          <w:position w:val="1"/>
          <w:lang w:val="es-EC"/>
        </w:rPr>
        <w:t>determi</w:t>
      </w:r>
      <w:r w:rsidR="00F202D8">
        <w:rPr>
          <w:rFonts w:eastAsia="Calibri"/>
          <w:position w:val="1"/>
          <w:lang w:val="es-EC"/>
        </w:rPr>
        <w:t>nar</w:t>
      </w:r>
      <w:r w:rsidRPr="00996BB9">
        <w:rPr>
          <w:rFonts w:eastAsia="Calibri"/>
          <w:position w:val="1"/>
          <w:lang w:val="es-EC"/>
        </w:rPr>
        <w:t xml:space="preserve"> los requerimientos para el diseño del sistema de comunicación inalámbrica</w:t>
      </w:r>
      <w:r w:rsidR="0078127D">
        <w:rPr>
          <w:rFonts w:eastAsia="Calibri"/>
          <w:position w:val="1"/>
          <w:lang w:val="es-EC"/>
        </w:rPr>
        <w:t xml:space="preserve"> </w:t>
      </w:r>
      <w:r w:rsidR="004C7D8B">
        <w:rPr>
          <w:rFonts w:eastAsia="Calibri"/>
          <w:position w:val="1"/>
          <w:lang w:val="es-EC"/>
        </w:rPr>
        <w:t xml:space="preserve">afines </w:t>
      </w:r>
      <w:r w:rsidRPr="00996BB9">
        <w:rPr>
          <w:rFonts w:eastAsia="Calibri"/>
          <w:position w:val="1"/>
          <w:lang w:val="es-EC"/>
        </w:rPr>
        <w:t xml:space="preserve">a las necesidades de los usuarios, valorando la seguridad y el tiempo de conexión. Se establecieron los aspectos que </w:t>
      </w:r>
      <w:r w:rsidR="001B5869">
        <w:rPr>
          <w:rFonts w:eastAsia="Calibri"/>
          <w:position w:val="1"/>
          <w:lang w:val="es-EC"/>
        </w:rPr>
        <w:t>fueron</w:t>
      </w:r>
      <w:r w:rsidRPr="00996BB9">
        <w:rPr>
          <w:rFonts w:eastAsia="Calibri"/>
          <w:position w:val="1"/>
          <w:lang w:val="es-EC"/>
        </w:rPr>
        <w:t xml:space="preserve"> considerados para el diseño del sistema de comunicación a partir</w:t>
      </w:r>
      <w:r w:rsidR="0078127D">
        <w:rPr>
          <w:rFonts w:eastAsia="Calibri"/>
          <w:position w:val="1"/>
          <w:lang w:val="es-EC"/>
        </w:rPr>
        <w:t xml:space="preserve"> </w:t>
      </w:r>
      <w:r w:rsidR="0078127D">
        <w:rPr>
          <w:rFonts w:eastAsia="Calibri"/>
          <w:spacing w:val="-1"/>
          <w:position w:val="1"/>
          <w:lang w:val="es-EC"/>
        </w:rPr>
        <w:t>de los</w:t>
      </w:r>
      <w:r w:rsidR="0078127D" w:rsidRPr="00996BB9">
        <w:rPr>
          <w:rFonts w:eastAsia="Calibri"/>
          <w:position w:val="1"/>
          <w:lang w:val="es-EC"/>
        </w:rPr>
        <w:t xml:space="preserve"> </w:t>
      </w:r>
      <w:r w:rsidR="0078127D" w:rsidRPr="00996BB9">
        <w:rPr>
          <w:rFonts w:eastAsia="Calibri"/>
          <w:spacing w:val="1"/>
          <w:position w:val="1"/>
          <w:lang w:val="es-EC"/>
        </w:rPr>
        <w:t>re</w:t>
      </w:r>
      <w:r w:rsidR="0078127D" w:rsidRPr="00996BB9">
        <w:rPr>
          <w:rFonts w:eastAsia="Calibri"/>
          <w:spacing w:val="-1"/>
          <w:position w:val="1"/>
          <w:lang w:val="es-EC"/>
        </w:rPr>
        <w:t>s</w:t>
      </w:r>
      <w:r w:rsidR="0078127D" w:rsidRPr="00996BB9">
        <w:rPr>
          <w:rFonts w:eastAsia="Calibri"/>
          <w:position w:val="1"/>
          <w:lang w:val="es-EC"/>
        </w:rPr>
        <w:t>ultados</w:t>
      </w:r>
      <w:r w:rsidR="004C7D8B">
        <w:rPr>
          <w:rFonts w:eastAsia="Calibri"/>
          <w:position w:val="1"/>
          <w:lang w:val="es-EC"/>
        </w:rPr>
        <w:t xml:space="preserve"> de la investigación,</w:t>
      </w:r>
      <w:r w:rsidR="0078127D">
        <w:rPr>
          <w:rFonts w:eastAsia="Calibri"/>
          <w:position w:val="1"/>
          <w:lang w:val="es-EC"/>
        </w:rPr>
        <w:t xml:space="preserve"> que</w:t>
      </w:r>
      <w:r w:rsidR="0078127D" w:rsidRPr="00996BB9">
        <w:rPr>
          <w:rFonts w:eastAsia="Calibri"/>
          <w:position w:val="1"/>
          <w:lang w:val="es-EC"/>
        </w:rPr>
        <w:t xml:space="preserve"> </w:t>
      </w:r>
      <w:r w:rsidR="001B5869" w:rsidRPr="00996BB9">
        <w:rPr>
          <w:rFonts w:eastAsia="Calibri"/>
          <w:spacing w:val="-3"/>
          <w:position w:val="1"/>
          <w:lang w:val="es-EC"/>
        </w:rPr>
        <w:t>e</w:t>
      </w:r>
      <w:r w:rsidR="001B5869" w:rsidRPr="00996BB9">
        <w:rPr>
          <w:rFonts w:eastAsia="Calibri"/>
          <w:position w:val="1"/>
          <w:lang w:val="es-EC"/>
        </w:rPr>
        <w:t>v</w:t>
      </w:r>
      <w:r w:rsidR="001B5869" w:rsidRPr="00996BB9">
        <w:rPr>
          <w:rFonts w:eastAsia="Calibri"/>
          <w:spacing w:val="1"/>
          <w:position w:val="1"/>
          <w:lang w:val="es-EC"/>
        </w:rPr>
        <w:t>i</w:t>
      </w:r>
      <w:r w:rsidR="001B5869" w:rsidRPr="00996BB9">
        <w:rPr>
          <w:rFonts w:eastAsia="Calibri"/>
          <w:position w:val="1"/>
          <w:lang w:val="es-EC"/>
        </w:rPr>
        <w:t>d</w:t>
      </w:r>
      <w:r w:rsidR="001B5869" w:rsidRPr="00996BB9">
        <w:rPr>
          <w:rFonts w:eastAsia="Calibri"/>
          <w:spacing w:val="1"/>
          <w:position w:val="1"/>
          <w:lang w:val="es-EC"/>
        </w:rPr>
        <w:t>e</w:t>
      </w:r>
      <w:r w:rsidR="001B5869" w:rsidRPr="00996BB9">
        <w:rPr>
          <w:rFonts w:eastAsia="Calibri"/>
          <w:position w:val="1"/>
          <w:lang w:val="es-EC"/>
        </w:rPr>
        <w:t>n</w:t>
      </w:r>
      <w:r w:rsidR="001B5869" w:rsidRPr="00996BB9">
        <w:rPr>
          <w:rFonts w:eastAsia="Calibri"/>
          <w:spacing w:val="-4"/>
          <w:position w:val="1"/>
          <w:lang w:val="es-EC"/>
        </w:rPr>
        <w:t>c</w:t>
      </w:r>
      <w:r w:rsidR="001B5869" w:rsidRPr="00996BB9">
        <w:rPr>
          <w:rFonts w:eastAsia="Calibri"/>
          <w:position w:val="1"/>
          <w:lang w:val="es-EC"/>
        </w:rPr>
        <w:t>i</w:t>
      </w:r>
      <w:r w:rsidR="001B5869" w:rsidRPr="00996BB9">
        <w:rPr>
          <w:rFonts w:eastAsia="Calibri"/>
          <w:spacing w:val="-3"/>
          <w:position w:val="1"/>
          <w:lang w:val="es-EC"/>
        </w:rPr>
        <w:t>a</w:t>
      </w:r>
      <w:r w:rsidR="001B5869">
        <w:rPr>
          <w:rFonts w:eastAsia="Calibri"/>
          <w:position w:val="1"/>
          <w:lang w:val="es-EC"/>
        </w:rPr>
        <w:t>ron</w:t>
      </w:r>
      <w:r w:rsidR="0078127D" w:rsidRPr="00996BB9">
        <w:rPr>
          <w:rFonts w:eastAsia="Calibri"/>
          <w:position w:val="1"/>
          <w:lang w:val="es-EC"/>
        </w:rPr>
        <w:t xml:space="preserve"> </w:t>
      </w:r>
      <w:r w:rsidR="001B5869">
        <w:rPr>
          <w:rFonts w:eastAsia="Calibri"/>
          <w:position w:val="1"/>
          <w:lang w:val="es-EC"/>
        </w:rPr>
        <w:t xml:space="preserve">el </w:t>
      </w:r>
      <w:r w:rsidR="0078127D" w:rsidRPr="00996BB9">
        <w:rPr>
          <w:rFonts w:eastAsia="Calibri"/>
          <w:position w:val="1"/>
          <w:lang w:val="es-EC"/>
        </w:rPr>
        <w:t xml:space="preserve">bajo nivel de calidad </w:t>
      </w:r>
      <w:r w:rsidR="0078127D">
        <w:rPr>
          <w:rFonts w:eastAsia="Calibri"/>
          <w:position w:val="1"/>
          <w:lang w:val="es-EC"/>
        </w:rPr>
        <w:t>de</w:t>
      </w:r>
      <w:r w:rsidR="0078127D" w:rsidRPr="00996BB9">
        <w:rPr>
          <w:rFonts w:eastAsia="Calibri"/>
          <w:position w:val="1"/>
          <w:lang w:val="es-EC"/>
        </w:rPr>
        <w:t xml:space="preserve"> comunicación de voz y datos, debido </w:t>
      </w:r>
      <w:r w:rsidR="0078127D">
        <w:rPr>
          <w:rFonts w:eastAsia="Calibri"/>
          <w:position w:val="1"/>
          <w:lang w:val="es-EC"/>
        </w:rPr>
        <w:t>al</w:t>
      </w:r>
      <w:r w:rsidR="0078127D" w:rsidRPr="00996BB9">
        <w:rPr>
          <w:rFonts w:eastAsia="Calibri"/>
          <w:position w:val="1"/>
          <w:lang w:val="es-EC"/>
        </w:rPr>
        <w:t xml:space="preserve"> deficiente sistema </w:t>
      </w:r>
      <w:r w:rsidR="0078127D">
        <w:rPr>
          <w:rFonts w:eastAsia="Calibri"/>
          <w:position w:val="1"/>
          <w:lang w:val="es-EC"/>
        </w:rPr>
        <w:t xml:space="preserve">de tecnología </w:t>
      </w:r>
      <w:r w:rsidR="0078127D" w:rsidRPr="00996BB9">
        <w:rPr>
          <w:rFonts w:eastAsia="Calibri"/>
          <w:position w:val="1"/>
          <w:lang w:val="es-EC"/>
        </w:rPr>
        <w:t>inalámbric</w:t>
      </w:r>
      <w:r w:rsidR="0078127D">
        <w:rPr>
          <w:rFonts w:eastAsia="Calibri"/>
          <w:position w:val="1"/>
          <w:lang w:val="es-EC"/>
        </w:rPr>
        <w:t>a que existe en lugar</w:t>
      </w:r>
      <w:r w:rsidR="004C7D8B">
        <w:rPr>
          <w:rFonts w:eastAsia="Calibri"/>
          <w:position w:val="1"/>
          <w:lang w:val="es-EC"/>
        </w:rPr>
        <w:t xml:space="preserve"> donde les</w:t>
      </w:r>
      <w:r w:rsidR="0078127D" w:rsidRPr="00996BB9">
        <w:rPr>
          <w:rFonts w:eastAsia="Calibri"/>
          <w:position w:val="1"/>
          <w:lang w:val="es-EC"/>
        </w:rPr>
        <w:t xml:space="preserve"> brinde </w:t>
      </w:r>
      <w:r w:rsidR="004C7D8B">
        <w:rPr>
          <w:rFonts w:eastAsia="Calibri"/>
          <w:position w:val="1"/>
          <w:lang w:val="es-EC"/>
        </w:rPr>
        <w:t xml:space="preserve">un </w:t>
      </w:r>
      <w:r w:rsidR="0078127D" w:rsidRPr="00996BB9">
        <w:rPr>
          <w:rFonts w:eastAsia="Calibri"/>
          <w:position w:val="1"/>
          <w:lang w:val="es-EC"/>
        </w:rPr>
        <w:t xml:space="preserve">servicio </w:t>
      </w:r>
      <w:r w:rsidR="004C7D8B" w:rsidRPr="00996BB9">
        <w:rPr>
          <w:rFonts w:eastAsia="Calibri"/>
          <w:position w:val="1"/>
          <w:lang w:val="es-EC"/>
        </w:rPr>
        <w:t xml:space="preserve">gratuito </w:t>
      </w:r>
      <w:r w:rsidR="0078127D" w:rsidRPr="00996BB9">
        <w:rPr>
          <w:rFonts w:eastAsia="Calibri"/>
          <w:position w:val="1"/>
          <w:lang w:val="es-EC"/>
        </w:rPr>
        <w:t>de comunicación</w:t>
      </w:r>
      <w:r w:rsidR="0078127D">
        <w:rPr>
          <w:rFonts w:eastAsia="Calibri"/>
          <w:position w:val="1"/>
          <w:lang w:val="es-EC"/>
        </w:rPr>
        <w:t xml:space="preserve">. </w:t>
      </w:r>
      <w:r w:rsidR="0078127D" w:rsidRPr="00996BB9">
        <w:rPr>
          <w:rFonts w:eastAsia="Calibri"/>
          <w:spacing w:val="-1"/>
          <w:lang w:val="es-EC"/>
        </w:rPr>
        <w:t>S</w:t>
      </w:r>
      <w:r w:rsidR="0078127D" w:rsidRPr="00996BB9">
        <w:rPr>
          <w:rFonts w:eastAsia="Calibri"/>
          <w:lang w:val="es-EC"/>
        </w:rPr>
        <w:t>e</w:t>
      </w:r>
      <w:r w:rsidR="0078127D" w:rsidRPr="00996BB9">
        <w:rPr>
          <w:rFonts w:eastAsia="Calibri"/>
          <w:spacing w:val="4"/>
          <w:lang w:val="es-EC"/>
        </w:rPr>
        <w:t xml:space="preserve"> </w:t>
      </w:r>
      <w:r w:rsidR="0078127D" w:rsidRPr="00996BB9">
        <w:rPr>
          <w:rFonts w:eastAsia="Calibri"/>
          <w:lang w:val="es-EC"/>
        </w:rPr>
        <w:t>conclu</w:t>
      </w:r>
      <w:r w:rsidR="0078127D" w:rsidRPr="00996BB9">
        <w:rPr>
          <w:rFonts w:eastAsia="Calibri"/>
          <w:spacing w:val="-3"/>
          <w:lang w:val="es-EC"/>
        </w:rPr>
        <w:t>y</w:t>
      </w:r>
      <w:r w:rsidR="0078127D" w:rsidRPr="00996BB9">
        <w:rPr>
          <w:rFonts w:eastAsia="Calibri"/>
          <w:lang w:val="es-EC"/>
        </w:rPr>
        <w:t>e implemen</w:t>
      </w:r>
      <w:r w:rsidR="004C7D8B">
        <w:rPr>
          <w:rFonts w:eastAsia="Calibri"/>
          <w:lang w:val="es-EC"/>
        </w:rPr>
        <w:t xml:space="preserve">tando </w:t>
      </w:r>
      <w:r w:rsidR="0078127D" w:rsidRPr="00996BB9">
        <w:rPr>
          <w:rFonts w:eastAsia="Calibri"/>
          <w:lang w:val="es-EC"/>
        </w:rPr>
        <w:t>un sistema inalámbrico</w:t>
      </w:r>
      <w:r w:rsidR="004C7D8B">
        <w:rPr>
          <w:rFonts w:eastAsia="Calibri"/>
          <w:lang w:val="es-EC"/>
        </w:rPr>
        <w:t xml:space="preserve"> en la terminal terrestre </w:t>
      </w:r>
      <w:r w:rsidR="0078127D" w:rsidRPr="00996BB9">
        <w:rPr>
          <w:rFonts w:eastAsia="Calibri"/>
          <w:lang w:val="es-EC"/>
        </w:rPr>
        <w:t xml:space="preserve">con tecnología </w:t>
      </w:r>
      <w:proofErr w:type="spellStart"/>
      <w:r w:rsidR="0078127D" w:rsidRPr="00996BB9">
        <w:rPr>
          <w:rFonts w:eastAsia="Calibri"/>
          <w:lang w:val="es-EC"/>
        </w:rPr>
        <w:t>Mikrotik</w:t>
      </w:r>
      <w:proofErr w:type="spellEnd"/>
      <w:r w:rsidR="0078127D" w:rsidRPr="00996BB9">
        <w:rPr>
          <w:rFonts w:eastAsia="Calibri"/>
          <w:lang w:val="es-EC"/>
        </w:rPr>
        <w:t>,</w:t>
      </w:r>
      <w:r w:rsidR="004C7D8B">
        <w:rPr>
          <w:rFonts w:eastAsia="Calibri"/>
          <w:lang w:val="es-EC"/>
        </w:rPr>
        <w:t xml:space="preserve"> </w:t>
      </w:r>
      <w:r w:rsidR="004C7D8B">
        <w:rPr>
          <w:rFonts w:eastAsia="Calibri"/>
          <w:bCs/>
          <w:lang w:val="es-EC"/>
        </w:rPr>
        <w:t>contribuyendo a los usuarios con sistemas de comunicación eficiente en la trasmisión de voz y datos.</w:t>
      </w:r>
    </w:p>
    <w:p w:rsidR="004C7D8B" w:rsidRPr="004C7D8B" w:rsidRDefault="004C7D8B" w:rsidP="004C7D8B">
      <w:pPr>
        <w:spacing w:line="276" w:lineRule="auto"/>
        <w:jc w:val="both"/>
        <w:rPr>
          <w:rFonts w:eastAsia="Calibri"/>
          <w:bCs/>
          <w:lang w:val="es-EC"/>
        </w:rPr>
      </w:pPr>
      <w:r>
        <w:rPr>
          <w:rFonts w:eastAsia="Calibri"/>
          <w:bCs/>
          <w:lang w:val="es-EC"/>
        </w:rPr>
        <w:lastRenderedPageBreak/>
        <w:t xml:space="preserve">  </w:t>
      </w:r>
    </w:p>
    <w:p w:rsidR="00996BB9" w:rsidRPr="00996BB9" w:rsidRDefault="004A005B" w:rsidP="004A005B">
      <w:pPr>
        <w:jc w:val="both"/>
        <w:rPr>
          <w:rFonts w:eastAsia="Calibri"/>
          <w:lang w:val="es-EC"/>
        </w:rPr>
      </w:pPr>
      <w:r w:rsidRPr="00996BB9">
        <w:rPr>
          <w:rFonts w:eastAsia="Calibri"/>
          <w:b/>
          <w:lang w:val="es-EC"/>
        </w:rPr>
        <w:t xml:space="preserve">Palabras </w:t>
      </w:r>
      <w:r>
        <w:rPr>
          <w:rFonts w:eastAsia="Calibri"/>
          <w:b/>
          <w:lang w:val="es-EC"/>
        </w:rPr>
        <w:t>c</w:t>
      </w:r>
      <w:r w:rsidRPr="00996BB9">
        <w:rPr>
          <w:rFonts w:eastAsia="Calibri"/>
          <w:b/>
          <w:lang w:val="es-EC"/>
        </w:rPr>
        <w:t>lave</w:t>
      </w:r>
      <w:r>
        <w:rPr>
          <w:rFonts w:eastAsia="Calibri"/>
          <w:b/>
          <w:lang w:val="es-EC"/>
        </w:rPr>
        <w:t>s</w:t>
      </w:r>
      <w:r w:rsidRPr="00996BB9">
        <w:rPr>
          <w:rFonts w:eastAsia="Calibri"/>
          <w:b/>
          <w:lang w:val="es-EC"/>
        </w:rPr>
        <w:t>:</w:t>
      </w:r>
      <w:r w:rsidRPr="00996BB9">
        <w:rPr>
          <w:rFonts w:eastAsia="Calibri"/>
          <w:lang w:val="es-EC"/>
        </w:rPr>
        <w:t xml:space="preserve"> </w:t>
      </w:r>
      <w:r>
        <w:rPr>
          <w:rFonts w:eastAsia="Calibri"/>
          <w:lang w:val="es-EC"/>
        </w:rPr>
        <w:t>c</w:t>
      </w:r>
      <w:r w:rsidR="00996BB9" w:rsidRPr="00996BB9">
        <w:rPr>
          <w:rFonts w:eastAsia="Calibri"/>
          <w:lang w:val="es-EC"/>
        </w:rPr>
        <w:t xml:space="preserve">omunicación; </w:t>
      </w:r>
      <w:r>
        <w:rPr>
          <w:rFonts w:eastAsia="Calibri"/>
          <w:lang w:val="es-EC"/>
        </w:rPr>
        <w:t>i</w:t>
      </w:r>
      <w:r w:rsidR="00996BB9" w:rsidRPr="00996BB9">
        <w:rPr>
          <w:rFonts w:eastAsia="Calibri"/>
          <w:lang w:val="es-EC"/>
        </w:rPr>
        <w:t xml:space="preserve">nternet; </w:t>
      </w:r>
      <w:proofErr w:type="spellStart"/>
      <w:r>
        <w:rPr>
          <w:rFonts w:eastAsia="Calibri"/>
          <w:lang w:val="es-EC"/>
        </w:rPr>
        <w:t>m</w:t>
      </w:r>
      <w:r w:rsidR="00996BB9" w:rsidRPr="00996BB9">
        <w:rPr>
          <w:rFonts w:eastAsia="Calibri"/>
          <w:lang w:val="es-EC"/>
        </w:rPr>
        <w:t>ikrotik</w:t>
      </w:r>
      <w:proofErr w:type="spellEnd"/>
      <w:r w:rsidR="00996BB9" w:rsidRPr="00996BB9">
        <w:rPr>
          <w:rFonts w:eastAsia="Calibri"/>
          <w:lang w:val="es-EC"/>
        </w:rPr>
        <w:t xml:space="preserve">; </w:t>
      </w:r>
      <w:r>
        <w:rPr>
          <w:rFonts w:eastAsia="Calibri"/>
          <w:lang w:val="es-EC"/>
        </w:rPr>
        <w:t>t</w:t>
      </w:r>
      <w:r w:rsidR="00996BB9" w:rsidRPr="00996BB9">
        <w:rPr>
          <w:rFonts w:eastAsia="Calibri"/>
          <w:lang w:val="es-EC"/>
        </w:rPr>
        <w:t xml:space="preserve">ransmisión; </w:t>
      </w:r>
      <w:r>
        <w:rPr>
          <w:rFonts w:eastAsia="Calibri"/>
          <w:lang w:val="es-EC"/>
        </w:rPr>
        <w:t>t</w:t>
      </w:r>
      <w:r w:rsidR="00996BB9" w:rsidRPr="00996BB9">
        <w:rPr>
          <w:rFonts w:eastAsia="Calibri"/>
          <w:lang w:val="es-EC"/>
        </w:rPr>
        <w:t>ecnología.</w:t>
      </w:r>
    </w:p>
    <w:p w:rsidR="00FA65DD" w:rsidRDefault="00FA65DD" w:rsidP="00833AC0">
      <w:pPr>
        <w:spacing w:after="120"/>
        <w:jc w:val="both"/>
        <w:rPr>
          <w:b/>
          <w:lang w:val="es-EC"/>
        </w:rPr>
      </w:pPr>
    </w:p>
    <w:p w:rsidR="00065BD5" w:rsidRPr="007C2A19" w:rsidRDefault="0064337D" w:rsidP="00833AC0">
      <w:pPr>
        <w:spacing w:after="120"/>
        <w:jc w:val="both"/>
        <w:rPr>
          <w:b/>
          <w:lang w:val="en-US"/>
        </w:rPr>
      </w:pPr>
      <w:r w:rsidRPr="007C2A19">
        <w:rPr>
          <w:b/>
          <w:lang w:val="en-US"/>
        </w:rPr>
        <w:t>ABSTRACT</w:t>
      </w:r>
    </w:p>
    <w:p w:rsidR="005B2B4A" w:rsidRPr="007C2A19" w:rsidRDefault="005B2B4A" w:rsidP="00833AC0">
      <w:pPr>
        <w:spacing w:after="240"/>
        <w:jc w:val="both"/>
        <w:rPr>
          <w:rFonts w:eastAsia="Calibri"/>
          <w:lang w:val="en-US"/>
        </w:rPr>
      </w:pPr>
      <w:r w:rsidRPr="007C2A19">
        <w:rPr>
          <w:rFonts w:eastAsia="Calibri"/>
          <w:lang w:val="en-US"/>
        </w:rPr>
        <w:t xml:space="preserve">The objective of this work is to highlight before the scientific community the importance of wireless information and communication technologies in the social interaction between the citizens of Canton </w:t>
      </w:r>
      <w:proofErr w:type="spellStart"/>
      <w:r w:rsidRPr="007C2A19">
        <w:rPr>
          <w:rFonts w:eastAsia="Calibri"/>
          <w:lang w:val="en-US"/>
        </w:rPr>
        <w:t>Jipijapa</w:t>
      </w:r>
      <w:proofErr w:type="spellEnd"/>
      <w:r w:rsidRPr="007C2A19">
        <w:rPr>
          <w:rFonts w:eastAsia="Calibri"/>
          <w:lang w:val="en-US"/>
        </w:rPr>
        <w:t>. This is born from the needs of users and tourists who visit the “</w:t>
      </w:r>
      <w:proofErr w:type="spellStart"/>
      <w:r w:rsidRPr="007C2A19">
        <w:rPr>
          <w:rFonts w:eastAsia="Calibri"/>
          <w:lang w:val="en-US"/>
        </w:rPr>
        <w:t>Xipixapa</w:t>
      </w:r>
      <w:proofErr w:type="spellEnd"/>
      <w:r w:rsidRPr="007C2A19">
        <w:rPr>
          <w:rFonts w:eastAsia="Calibri"/>
          <w:lang w:val="en-US"/>
        </w:rPr>
        <w:t xml:space="preserve">” land terminal of the </w:t>
      </w:r>
      <w:proofErr w:type="spellStart"/>
      <w:r w:rsidRPr="007C2A19">
        <w:rPr>
          <w:rFonts w:eastAsia="Calibri"/>
          <w:lang w:val="en-US"/>
        </w:rPr>
        <w:t>Jipijapa</w:t>
      </w:r>
      <w:proofErr w:type="spellEnd"/>
      <w:r w:rsidRPr="007C2A19">
        <w:rPr>
          <w:rFonts w:eastAsia="Calibri"/>
          <w:lang w:val="en-US"/>
        </w:rPr>
        <w:t xml:space="preserve"> canton daily. The methodology used in this research was qualitative and quantitative, applying the theoretical method of induction-deduction, surveys were also used that were taken to people who visit the place, where it was possible to verify the low level in the use of technology of information, which allowed to determine the requirements for the design of the wireless communication system related to the needs of the users, assessing security and connection time. The aspects that were considered for the design of the communication system were established based on the results of the investigation, which evidenced the low level of quality of voice and data communication, due to the deficient wireless technology system that exists in place where they </w:t>
      </w:r>
      <w:proofErr w:type="gramStart"/>
      <w:r w:rsidRPr="007C2A19">
        <w:rPr>
          <w:rFonts w:eastAsia="Calibri"/>
          <w:lang w:val="en-US"/>
        </w:rPr>
        <w:t>Provide</w:t>
      </w:r>
      <w:proofErr w:type="gramEnd"/>
      <w:r w:rsidRPr="007C2A19">
        <w:rPr>
          <w:rFonts w:eastAsia="Calibri"/>
          <w:lang w:val="en-US"/>
        </w:rPr>
        <w:t xml:space="preserve"> a free communication service. It is concluded by implementing a wireless system in the terrestrial terminal with </w:t>
      </w:r>
      <w:proofErr w:type="spellStart"/>
      <w:r w:rsidRPr="007C2A19">
        <w:rPr>
          <w:rFonts w:eastAsia="Calibri"/>
          <w:lang w:val="en-US"/>
        </w:rPr>
        <w:t>Mikrotik</w:t>
      </w:r>
      <w:proofErr w:type="spellEnd"/>
      <w:r w:rsidRPr="007C2A19">
        <w:rPr>
          <w:rFonts w:eastAsia="Calibri"/>
          <w:lang w:val="en-US"/>
        </w:rPr>
        <w:t xml:space="preserve"> technology, contributing to users with efficient communication systems in the transmission of voice and data.</w:t>
      </w:r>
    </w:p>
    <w:p w:rsidR="00AC7ED9" w:rsidRPr="00833AC0" w:rsidRDefault="00AC7ED9" w:rsidP="00833AC0">
      <w:pPr>
        <w:spacing w:after="240"/>
        <w:jc w:val="both"/>
        <w:rPr>
          <w:lang w:val="en-US"/>
        </w:rPr>
      </w:pPr>
      <w:r w:rsidRPr="00833AC0">
        <w:rPr>
          <w:b/>
          <w:lang w:val="en-US"/>
        </w:rPr>
        <w:t>K</w:t>
      </w:r>
      <w:r w:rsidR="004A005B" w:rsidRPr="00833AC0">
        <w:rPr>
          <w:b/>
          <w:lang w:val="en-US"/>
        </w:rPr>
        <w:t>eywords:</w:t>
      </w:r>
      <w:r w:rsidR="004A005B" w:rsidRPr="00833AC0">
        <w:rPr>
          <w:lang w:val="en-US"/>
        </w:rPr>
        <w:t xml:space="preserve"> </w:t>
      </w:r>
      <w:r w:rsidR="005246BA" w:rsidRPr="005246BA">
        <w:rPr>
          <w:lang w:val="en-US"/>
        </w:rPr>
        <w:t xml:space="preserve">Communication; Internet; </w:t>
      </w:r>
      <w:proofErr w:type="spellStart"/>
      <w:r w:rsidR="005246BA" w:rsidRPr="005246BA">
        <w:rPr>
          <w:lang w:val="en-US"/>
        </w:rPr>
        <w:t>Mikrotik</w:t>
      </w:r>
      <w:proofErr w:type="spellEnd"/>
      <w:r w:rsidR="005246BA" w:rsidRPr="005246BA">
        <w:rPr>
          <w:lang w:val="en-US"/>
        </w:rPr>
        <w:t>; Transmission; Technology.</w:t>
      </w:r>
    </w:p>
    <w:p w:rsidR="00065BD5" w:rsidRPr="00833AC0" w:rsidRDefault="00065BD5" w:rsidP="00833AC0">
      <w:pPr>
        <w:spacing w:after="240"/>
        <w:jc w:val="both"/>
        <w:rPr>
          <w:b/>
          <w:lang w:val="es-EC"/>
        </w:rPr>
      </w:pPr>
      <w:r w:rsidRPr="00833AC0">
        <w:rPr>
          <w:b/>
          <w:lang w:val="es-EC"/>
        </w:rPr>
        <w:t>I</w:t>
      </w:r>
      <w:r w:rsidR="004A005B" w:rsidRPr="00833AC0">
        <w:rPr>
          <w:b/>
          <w:lang w:val="es-EC"/>
        </w:rPr>
        <w:t>ntroducción</w:t>
      </w:r>
    </w:p>
    <w:p w:rsidR="00AF2DF3" w:rsidRDefault="00AF2DF3" w:rsidP="00AF2DF3">
      <w:pPr>
        <w:spacing w:line="276" w:lineRule="auto"/>
        <w:jc w:val="both"/>
        <w:rPr>
          <w:rFonts w:eastAsia="Calibri"/>
          <w:spacing w:val="-1"/>
          <w:lang w:val="es-EC"/>
        </w:rPr>
      </w:pPr>
      <w:r>
        <w:rPr>
          <w:rFonts w:eastAsia="Calibri"/>
          <w:spacing w:val="-1"/>
          <w:lang w:val="es-EC"/>
        </w:rPr>
        <w:t>Esta investigación se basa sobre un proyecto implementado en la terminal terrestre en la ciudad de Jipijapa</w:t>
      </w:r>
      <w:r w:rsidR="00073A1C">
        <w:rPr>
          <w:rFonts w:eastAsia="Calibri"/>
          <w:spacing w:val="-1"/>
          <w:lang w:val="es-EC"/>
        </w:rPr>
        <w:t xml:space="preserve"> cuyo tema versa “</w:t>
      </w:r>
      <w:r>
        <w:rPr>
          <w:rFonts w:eastAsia="Calibri"/>
          <w:spacing w:val="-1"/>
          <w:lang w:val="es-EC"/>
        </w:rPr>
        <w:t>S</w:t>
      </w:r>
      <w:r w:rsidRPr="004B389D">
        <w:rPr>
          <w:rFonts w:eastAsia="Calibri"/>
          <w:spacing w:val="-1"/>
          <w:lang w:val="es-EC"/>
        </w:rPr>
        <w:t xml:space="preserve">istema de </w:t>
      </w:r>
      <w:r>
        <w:rPr>
          <w:rFonts w:eastAsia="Calibri"/>
          <w:spacing w:val="-1"/>
          <w:lang w:val="es-EC"/>
        </w:rPr>
        <w:t>c</w:t>
      </w:r>
      <w:r w:rsidRPr="004B389D">
        <w:rPr>
          <w:rFonts w:eastAsia="Calibri"/>
          <w:spacing w:val="-1"/>
          <w:lang w:val="es-EC"/>
        </w:rPr>
        <w:t xml:space="preserve">omunicación </w:t>
      </w:r>
      <w:r>
        <w:rPr>
          <w:rFonts w:eastAsia="Calibri"/>
          <w:spacing w:val="-1"/>
          <w:lang w:val="es-EC"/>
        </w:rPr>
        <w:t>i</w:t>
      </w:r>
      <w:r w:rsidRPr="004B389D">
        <w:rPr>
          <w:rFonts w:eastAsia="Calibri"/>
          <w:spacing w:val="-1"/>
          <w:lang w:val="es-EC"/>
        </w:rPr>
        <w:t xml:space="preserve">nalámbrico con tecnología </w:t>
      </w:r>
      <w:proofErr w:type="spellStart"/>
      <w:r>
        <w:rPr>
          <w:rFonts w:eastAsia="Calibri"/>
          <w:spacing w:val="-1"/>
          <w:lang w:val="es-EC"/>
        </w:rPr>
        <w:t>M</w:t>
      </w:r>
      <w:r w:rsidRPr="004B389D">
        <w:rPr>
          <w:rFonts w:eastAsia="Calibri"/>
          <w:spacing w:val="-1"/>
          <w:lang w:val="es-EC"/>
        </w:rPr>
        <w:t>ikrotik</w:t>
      </w:r>
      <w:proofErr w:type="spellEnd"/>
      <w:r w:rsidRPr="004B389D">
        <w:rPr>
          <w:rFonts w:eastAsia="Calibri"/>
          <w:spacing w:val="-1"/>
          <w:lang w:val="es-EC"/>
        </w:rPr>
        <w:t xml:space="preserve"> y </w:t>
      </w:r>
      <w:r>
        <w:rPr>
          <w:rFonts w:eastAsia="Calibri"/>
          <w:spacing w:val="-1"/>
          <w:lang w:val="es-EC"/>
        </w:rPr>
        <w:t>contribución en la trasmisión de voz y datos en la terminal terrestre del cantón Jipijapa” ejecutado durante el año 2017. Con la participación de turistas locales y extranjeros que visitan el lugar</w:t>
      </w:r>
      <w:r w:rsidR="00073A1C">
        <w:rPr>
          <w:rFonts w:eastAsia="Calibri"/>
          <w:spacing w:val="-1"/>
          <w:lang w:val="es-EC"/>
        </w:rPr>
        <w:t>,</w:t>
      </w:r>
      <w:r>
        <w:rPr>
          <w:rFonts w:eastAsia="Calibri"/>
          <w:spacing w:val="-1"/>
          <w:lang w:val="es-EC"/>
        </w:rPr>
        <w:t xml:space="preserve"> donde se persigue como objetivo </w:t>
      </w:r>
      <w:r w:rsidR="00073A1C">
        <w:rPr>
          <w:rFonts w:eastAsia="Calibri"/>
          <w:spacing w:val="-1"/>
          <w:lang w:val="es-EC"/>
        </w:rPr>
        <w:t xml:space="preserve">el </w:t>
      </w:r>
      <w:r>
        <w:rPr>
          <w:rFonts w:eastAsia="Calibri"/>
          <w:spacing w:val="-1"/>
          <w:lang w:val="es-EC"/>
        </w:rPr>
        <w:t xml:space="preserve">estimular la inserción de </w:t>
      </w:r>
      <w:proofErr w:type="gramStart"/>
      <w:r>
        <w:rPr>
          <w:rFonts w:eastAsia="Calibri"/>
          <w:spacing w:val="-1"/>
          <w:lang w:val="es-EC"/>
        </w:rPr>
        <w:t>la comunicación tecnológicas</w:t>
      </w:r>
      <w:proofErr w:type="gramEnd"/>
      <w:r>
        <w:rPr>
          <w:rFonts w:eastAsia="Calibri"/>
          <w:spacing w:val="-1"/>
          <w:lang w:val="es-EC"/>
        </w:rPr>
        <w:t xml:space="preserve"> entre los usuarios, </w:t>
      </w:r>
      <w:r w:rsidR="00073A1C">
        <w:rPr>
          <w:rFonts w:eastAsia="Calibri"/>
          <w:spacing w:val="-1"/>
          <w:lang w:val="es-EC"/>
        </w:rPr>
        <w:t>tomando</w:t>
      </w:r>
      <w:r>
        <w:rPr>
          <w:rFonts w:eastAsia="Calibri"/>
          <w:spacing w:val="-1"/>
          <w:lang w:val="es-EC"/>
        </w:rPr>
        <w:t xml:space="preserve"> como objeto este proyecto, para que las personas que vistan el lugar cuenten con una buena conectividad </w:t>
      </w:r>
      <w:r w:rsidR="00073A1C">
        <w:rPr>
          <w:rFonts w:eastAsia="Calibri"/>
          <w:spacing w:val="-1"/>
          <w:lang w:val="es-EC"/>
        </w:rPr>
        <w:t xml:space="preserve">gratuita </w:t>
      </w:r>
      <w:r>
        <w:rPr>
          <w:rFonts w:eastAsia="Calibri"/>
          <w:spacing w:val="-1"/>
          <w:lang w:val="es-EC"/>
        </w:rPr>
        <w:t>para la comunicación de datos.</w:t>
      </w:r>
    </w:p>
    <w:p w:rsidR="00AF2DF3" w:rsidRDefault="00AF2DF3" w:rsidP="00AF2DF3">
      <w:pPr>
        <w:spacing w:line="276" w:lineRule="auto"/>
        <w:jc w:val="both"/>
        <w:rPr>
          <w:rFonts w:eastAsia="Calibri"/>
          <w:spacing w:val="-1"/>
          <w:lang w:val="es-EC"/>
        </w:rPr>
      </w:pPr>
    </w:p>
    <w:p w:rsidR="006A515A" w:rsidRPr="00EF1FEA" w:rsidRDefault="00CF4E3D" w:rsidP="00EF1FEA">
      <w:pPr>
        <w:spacing w:after="120" w:line="276" w:lineRule="auto"/>
        <w:jc w:val="both"/>
        <w:rPr>
          <w:shd w:val="clear" w:color="auto" w:fill="FFFFFF"/>
        </w:rPr>
      </w:pPr>
      <w:r>
        <w:t>Con el simple</w:t>
      </w:r>
      <w:r w:rsidR="00DE2E0D" w:rsidRPr="00833AC0">
        <w:t xml:space="preserve"> simple hecho de ser seres humanos nos nace la necesidad de estar comunicados y con la invención del telégrafo y el teléfono, el hombre ha logrado comunicarse a largas distancias, pero uno de los inconvenientes para la comunicación inalámbrica </w:t>
      </w:r>
      <w:r>
        <w:t>es</w:t>
      </w:r>
      <w:r w:rsidR="00DE2E0D" w:rsidRPr="00833AC0">
        <w:t xml:space="preserve"> la cobertura de la infraestructura </w:t>
      </w:r>
      <w:r w:rsidR="00DE2E0D" w:rsidRPr="00EF1FEA">
        <w:rPr>
          <w:shd w:val="clear" w:color="auto" w:fill="FFFFFF"/>
        </w:rPr>
        <w:t xml:space="preserve">de cableado por lo que </w:t>
      </w:r>
      <w:r>
        <w:rPr>
          <w:shd w:val="clear" w:color="auto" w:fill="FFFFFF"/>
        </w:rPr>
        <w:t>es</w:t>
      </w:r>
      <w:r w:rsidR="00DE2E0D" w:rsidRPr="00EF1FEA">
        <w:rPr>
          <w:shd w:val="clear" w:color="auto" w:fill="FFFFFF"/>
        </w:rPr>
        <w:t xml:space="preserve"> inaccesible la conexión a ciertos lugares y personas.</w:t>
      </w:r>
    </w:p>
    <w:p w:rsidR="0012172B" w:rsidRDefault="006A515A" w:rsidP="0012172B">
      <w:pPr>
        <w:spacing w:after="120" w:line="276" w:lineRule="auto"/>
        <w:jc w:val="both"/>
      </w:pPr>
      <w:r w:rsidRPr="00EF1FEA">
        <w:rPr>
          <w:shd w:val="clear" w:color="auto" w:fill="FFFFFF"/>
        </w:rPr>
        <w:t>Tomado</w:t>
      </w:r>
      <w:r>
        <w:t xml:space="preserve"> de Pérez Porto &amp; Merino, (2014). </w:t>
      </w:r>
      <w:proofErr w:type="gramStart"/>
      <w:r w:rsidR="00CF4E3D">
        <w:t>quienes</w:t>
      </w:r>
      <w:proofErr w:type="gramEnd"/>
      <w:r>
        <w:t xml:space="preserve"> sostienen que la comunicación inalámbrica es un sistema que no utiliza alambres o cables como conductor de señal para la trasmisión de datos, tan solo es una comunicación eléctrica mediante señales inalámbricas sin conectarse a los equipos físicamente.</w:t>
      </w:r>
      <w:r w:rsidR="0012172B">
        <w:t xml:space="preserve"> </w:t>
      </w:r>
      <w:r>
        <w:t>Avalos, (2013) d</w:t>
      </w:r>
      <w:r w:rsidRPr="006A515A">
        <w:t xml:space="preserve">eterminó que los sistemas de telecomunicación son más que necesarios hoy en día, el mundo en el que actualmente habitamos se basa justamente en los principios de la comunicación; si analizamos los distintos avances tecnológicos que se </w:t>
      </w:r>
      <w:r w:rsidRPr="006A515A">
        <w:lastRenderedPageBreak/>
        <w:t xml:space="preserve">fueron </w:t>
      </w:r>
      <w:r w:rsidRPr="0012172B">
        <w:rPr>
          <w:shd w:val="clear" w:color="auto" w:fill="FFFFFF"/>
        </w:rPr>
        <w:t>sucediendo</w:t>
      </w:r>
      <w:r w:rsidRPr="006A515A">
        <w:t xml:space="preserve"> a lo largo de la historia encontraremos que la mayoría de ellos están vinculados a la comunicación y a tornar la vida del hombre un poco más sencilla. </w:t>
      </w:r>
      <w:r w:rsidR="00B64E55">
        <w:t xml:space="preserve"> </w:t>
      </w:r>
    </w:p>
    <w:p w:rsidR="0012172B" w:rsidRDefault="0012172B" w:rsidP="0012172B">
      <w:pPr>
        <w:spacing w:after="120" w:line="276" w:lineRule="auto"/>
        <w:jc w:val="both"/>
      </w:pPr>
      <w:r w:rsidRPr="0012172B">
        <w:t>Una red inalámbrica es, como su nombre lo indica, una red en la que dos o más terminales (por ejemplo, ordenadores portátiles, agendas electrónicas, etc.) se pueden comunicar sin la necesi</w:t>
      </w:r>
      <w:r>
        <w:t xml:space="preserve">dad de una conexión por cable, </w:t>
      </w:r>
      <w:r w:rsidR="00CF4E3D">
        <w:t>(</w:t>
      </w:r>
      <w:r w:rsidRPr="0012172B">
        <w:t>Freire</w:t>
      </w:r>
      <w:r w:rsidR="00CF4E3D">
        <w:t>, (</w:t>
      </w:r>
      <w:r w:rsidRPr="0012172B">
        <w:t>2010).</w:t>
      </w:r>
    </w:p>
    <w:p w:rsidR="00B64E55" w:rsidRDefault="00386DF0" w:rsidP="0012172B">
      <w:pPr>
        <w:spacing w:after="120" w:line="276" w:lineRule="auto"/>
        <w:jc w:val="both"/>
      </w:pPr>
      <w:r>
        <w:t xml:space="preserve">Según </w:t>
      </w:r>
      <w:r w:rsidR="00B64E55">
        <w:t>Barrenechea Zavala</w:t>
      </w:r>
      <w:r w:rsidR="00B64E55" w:rsidRPr="00B64E55">
        <w:t xml:space="preserve"> </w:t>
      </w:r>
      <w:r w:rsidR="00B64E55">
        <w:t xml:space="preserve">(2011) </w:t>
      </w:r>
      <w:r w:rsidR="00CF4E3D">
        <w:t xml:space="preserve">quien </w:t>
      </w:r>
      <w:r w:rsidR="00B64E55">
        <w:t>e</w:t>
      </w:r>
      <w:r w:rsidR="00B64E55" w:rsidRPr="00B64E55">
        <w:t>stableció que las redes inalámbricas de área local (WLAN) juegan en la actualidad un papel muy importante en el desarrollo de empresas, universidades e industrias, este tipo de redes facilita la comunicación proporcionando un acceso móvil a los servicios y aplicaciones de la red desde cualquier parte.</w:t>
      </w:r>
      <w:r w:rsidR="0031171D">
        <w:t xml:space="preserve"> Por otra </w:t>
      </w:r>
      <w:r>
        <w:t>parte,</w:t>
      </w:r>
      <w:r w:rsidR="0031171D">
        <w:t xml:space="preserve"> </w:t>
      </w:r>
      <w:r w:rsidR="00B64E55">
        <w:t>Gómez Zeballos</w:t>
      </w:r>
      <w:r w:rsidR="00B64E55" w:rsidRPr="00B64E55">
        <w:t xml:space="preserve"> </w:t>
      </w:r>
      <w:r w:rsidR="00B64E55">
        <w:t>(2014) a</w:t>
      </w:r>
      <w:r w:rsidR="00B64E55" w:rsidRPr="00B64E55">
        <w:t>firm</w:t>
      </w:r>
      <w:r w:rsidR="00953167">
        <w:t xml:space="preserve">a </w:t>
      </w:r>
      <w:r w:rsidR="00B64E55" w:rsidRPr="00B64E55">
        <w:t>que la versatilidad de las comunicaciones inalámbricas nos brinda la posibilidad de desplazarnos por diferentes lugares, manteniendo la conectividad a una red con las mismas características como si estuviéramos conectados a una red cableada, siempre y cuando estemos dentro del rango de cobertura de la red inalámbrica.</w:t>
      </w:r>
    </w:p>
    <w:p w:rsidR="004E0DD9" w:rsidRPr="00EF1FEA" w:rsidRDefault="00612EA7" w:rsidP="00EF1FEA">
      <w:pPr>
        <w:spacing w:after="120" w:line="276" w:lineRule="auto"/>
        <w:jc w:val="both"/>
        <w:rPr>
          <w:shd w:val="clear" w:color="auto" w:fill="FFFFFF"/>
        </w:rPr>
      </w:pPr>
      <w:r w:rsidRPr="00833AC0">
        <w:t>Un medio de transmisión es el canal que permite la transmisión de información entre dos terminales de un sistema de comunicación. La transmisión se realiza habitualmente empleando ondas electromagnéticas que se propagan a través del canal</w:t>
      </w:r>
      <w:r w:rsidR="004E0DD9">
        <w:t xml:space="preserve">, </w:t>
      </w:r>
      <w:r w:rsidR="004E0DD9" w:rsidRPr="00833AC0">
        <w:rPr>
          <w:noProof/>
        </w:rPr>
        <w:t>(Marmolejo Valle, 2012)</w:t>
      </w:r>
      <w:r w:rsidR="004E0DD9" w:rsidRPr="00833AC0">
        <w:t>.</w:t>
      </w:r>
      <w:r w:rsidR="004E0DD9">
        <w:t xml:space="preserve"> </w:t>
      </w:r>
      <w:r w:rsidR="004E0DD9" w:rsidRPr="00833AC0">
        <w:t xml:space="preserve">Las redes de comunicación forman parte de un pilar fundamental que cubre las necesidades de las personas, convirtiéndose en una herramienta útil que a través de las redes inalámbricas y sus conexiones proveen servicio de Internet inalámbrico, dando movilidad y mayor flexibilidad. De </w:t>
      </w:r>
      <w:r w:rsidR="004E0DD9" w:rsidRPr="00EF1FEA">
        <w:rPr>
          <w:shd w:val="clear" w:color="auto" w:fill="FFFFFF"/>
        </w:rPr>
        <w:t>esta forma mantienen a los usuarios comunicados con el mundo.</w:t>
      </w:r>
    </w:p>
    <w:p w:rsidR="006A515A" w:rsidRPr="00EF1FEA" w:rsidRDefault="00B64E55" w:rsidP="00EF1FEA">
      <w:pPr>
        <w:spacing w:after="120" w:line="276" w:lineRule="auto"/>
        <w:jc w:val="both"/>
        <w:rPr>
          <w:shd w:val="clear" w:color="auto" w:fill="FFFFFF"/>
        </w:rPr>
      </w:pPr>
      <w:r w:rsidRPr="00EF1FEA">
        <w:rPr>
          <w:shd w:val="clear" w:color="auto" w:fill="FFFFFF"/>
        </w:rPr>
        <w:t>En la actualidad se requiere transmitir grandes volúmenes de datos, voz y video, lo que ha obligado</w:t>
      </w:r>
      <w:r w:rsidRPr="00833AC0">
        <w:t xml:space="preserve"> a desarrollar una gran variedad de tecnologías de acceso entre los proveedores de servicios y sus clientes, especialmente en lo que se refiere a envío de i</w:t>
      </w:r>
      <w:r>
        <w:t xml:space="preserve">nformación de forma </w:t>
      </w:r>
      <w:r w:rsidRPr="00EF1FEA">
        <w:rPr>
          <w:shd w:val="clear" w:color="auto" w:fill="FFFFFF"/>
        </w:rPr>
        <w:t>inalámbrica</w:t>
      </w:r>
      <w:r w:rsidR="00984103" w:rsidRPr="00EF1FEA">
        <w:rPr>
          <w:shd w:val="clear" w:color="auto" w:fill="FFFFFF"/>
        </w:rPr>
        <w:t>,</w:t>
      </w:r>
      <w:r w:rsidRPr="00EF1FEA">
        <w:rPr>
          <w:shd w:val="clear" w:color="auto" w:fill="FFFFFF"/>
        </w:rPr>
        <w:t xml:space="preserve"> indica Pico</w:t>
      </w:r>
      <w:r w:rsidR="00953167">
        <w:rPr>
          <w:shd w:val="clear" w:color="auto" w:fill="FFFFFF"/>
        </w:rPr>
        <w:t>,</w:t>
      </w:r>
      <w:r w:rsidRPr="00EF1FEA">
        <w:rPr>
          <w:shd w:val="clear" w:color="auto" w:fill="FFFFFF"/>
        </w:rPr>
        <w:t xml:space="preserve"> (2014).</w:t>
      </w:r>
    </w:p>
    <w:p w:rsidR="00DE2E0D" w:rsidRPr="00833AC0" w:rsidRDefault="00DE2E0D" w:rsidP="00EF1FEA">
      <w:pPr>
        <w:spacing w:after="120" w:line="276" w:lineRule="auto"/>
        <w:jc w:val="both"/>
      </w:pPr>
      <w:r w:rsidRPr="00EF1FEA">
        <w:rPr>
          <w:shd w:val="clear" w:color="auto" w:fill="FFFFFF"/>
        </w:rPr>
        <w:t>La comunicación inalámbrica es esencial debido a su gran crecimiento en diferentes áreas ofreciendo</w:t>
      </w:r>
      <w:r w:rsidRPr="00833AC0">
        <w:t xml:space="preserve"> una gran variedad de posibilidades, debido a su facilidad de instalación y conexión siendo accesible para todo público, convirtiéndose en una excelente alternativa para ofrecer conectividad en lugares donde es imposible brindar este servicio pero que resulta ser necesario.</w:t>
      </w:r>
    </w:p>
    <w:p w:rsidR="00D97212" w:rsidRPr="006A515A" w:rsidRDefault="00E80E46" w:rsidP="0012172B">
      <w:pPr>
        <w:tabs>
          <w:tab w:val="left" w:pos="3080"/>
        </w:tabs>
        <w:spacing w:after="120" w:line="276" w:lineRule="auto"/>
        <w:jc w:val="both"/>
        <w:rPr>
          <w:b/>
        </w:rPr>
      </w:pPr>
      <w:r w:rsidRPr="0012172B">
        <w:rPr>
          <w:b/>
          <w:shd w:val="clear" w:color="auto" w:fill="FFFFFF"/>
        </w:rPr>
        <w:t>La</w:t>
      </w:r>
      <w:r w:rsidRPr="0012172B">
        <w:rPr>
          <w:b/>
        </w:rPr>
        <w:t>s redes inalámbricas</w:t>
      </w:r>
      <w:r w:rsidR="00805C7B" w:rsidRPr="006A515A">
        <w:rPr>
          <w:b/>
        </w:rPr>
        <w:t xml:space="preserve"> </w:t>
      </w:r>
      <w:r w:rsidR="0012172B">
        <w:rPr>
          <w:b/>
        </w:rPr>
        <w:tab/>
      </w:r>
    </w:p>
    <w:p w:rsidR="00D97212" w:rsidRPr="0012172B" w:rsidRDefault="00D97212" w:rsidP="006A515A">
      <w:pPr>
        <w:spacing w:after="120" w:line="276" w:lineRule="auto"/>
        <w:jc w:val="both"/>
        <w:rPr>
          <w:shd w:val="clear" w:color="auto" w:fill="FFFFFF"/>
        </w:rPr>
      </w:pPr>
      <w:r w:rsidRPr="0012172B">
        <w:t>El rol</w:t>
      </w:r>
      <w:r w:rsidRPr="00833AC0">
        <w:t xml:space="preserve"> de la tecnología microonda es obtener futuros Sistemas de Comunicación personales inalámbricas. Con el creciente desarrollo actual de la tecnología, enfáticamente ahora se puede decir que el objetivo de la ingeniería de la comunicación de hoy, es alcanzar futuros sistemas de </w:t>
      </w:r>
      <w:r w:rsidRPr="0012172B">
        <w:rPr>
          <w:shd w:val="clear" w:color="auto" w:fill="FFFFFF"/>
        </w:rPr>
        <w:t>comunicación personales</w:t>
      </w:r>
      <w:r w:rsidR="0012172B">
        <w:rPr>
          <w:shd w:val="clear" w:color="auto" w:fill="FFFFFF"/>
        </w:rPr>
        <w:t xml:space="preserve"> </w:t>
      </w:r>
      <w:r w:rsidR="00953167">
        <w:rPr>
          <w:shd w:val="clear" w:color="auto" w:fill="FFFFFF"/>
        </w:rPr>
        <w:t>(</w:t>
      </w:r>
      <w:r w:rsidR="0012172B">
        <w:rPr>
          <w:shd w:val="clear" w:color="auto" w:fill="FFFFFF"/>
        </w:rPr>
        <w:t>Rosales, (2015)</w:t>
      </w:r>
      <w:r w:rsidRPr="0012172B">
        <w:rPr>
          <w:shd w:val="clear" w:color="auto" w:fill="FFFFFF"/>
        </w:rPr>
        <w:t>.</w:t>
      </w:r>
    </w:p>
    <w:p w:rsidR="00D97212" w:rsidRPr="0012172B" w:rsidRDefault="00D97212" w:rsidP="0012172B">
      <w:pPr>
        <w:spacing w:after="120" w:line="276" w:lineRule="auto"/>
        <w:jc w:val="both"/>
        <w:rPr>
          <w:b/>
          <w:shd w:val="clear" w:color="auto" w:fill="FFFFFF"/>
        </w:rPr>
      </w:pPr>
      <w:bookmarkStart w:id="3" w:name="_Toc485077120"/>
      <w:r w:rsidRPr="0012172B">
        <w:rPr>
          <w:b/>
          <w:shd w:val="clear" w:color="auto" w:fill="FFFFFF"/>
        </w:rPr>
        <w:t>Comunicación inalámbrica</w:t>
      </w:r>
      <w:bookmarkEnd w:id="3"/>
      <w:r w:rsidRPr="0012172B">
        <w:rPr>
          <w:b/>
          <w:shd w:val="clear" w:color="auto" w:fill="FFFFFF"/>
        </w:rPr>
        <w:t xml:space="preserve"> </w:t>
      </w:r>
    </w:p>
    <w:p w:rsidR="0012172B" w:rsidRDefault="00D97212" w:rsidP="0012172B">
      <w:pPr>
        <w:spacing w:after="120" w:line="276" w:lineRule="auto"/>
        <w:jc w:val="both"/>
        <w:rPr>
          <w:shd w:val="clear" w:color="auto" w:fill="FFFFFF"/>
        </w:rPr>
      </w:pPr>
      <w:r w:rsidRPr="00833AC0">
        <w:t xml:space="preserve">Los sistemas de comunicación inalámbricos móviles y fijos constituyen uno de los mitos más importantes en las nuevas redes de comunicación digital que requieren transmitir información a </w:t>
      </w:r>
      <w:r w:rsidRPr="00833AC0">
        <w:lastRenderedPageBreak/>
        <w:t xml:space="preserve">altas velocidades independiente de la ubicación física del receptor, </w:t>
      </w:r>
      <w:r w:rsidR="00953167">
        <w:t>(</w:t>
      </w:r>
      <w:r w:rsidRPr="00833AC0">
        <w:rPr>
          <w:noProof/>
        </w:rPr>
        <w:t xml:space="preserve">Llano Ramírez &amp; Cortes, </w:t>
      </w:r>
      <w:r w:rsidR="0012172B" w:rsidRPr="0012172B">
        <w:rPr>
          <w:shd w:val="clear" w:color="auto" w:fill="FFFFFF"/>
        </w:rPr>
        <w:t>(</w:t>
      </w:r>
      <w:r w:rsidRPr="0012172B">
        <w:rPr>
          <w:shd w:val="clear" w:color="auto" w:fill="FFFFFF"/>
        </w:rPr>
        <w:t>2016).</w:t>
      </w:r>
      <w:r w:rsidR="0012172B" w:rsidRPr="0012172B">
        <w:rPr>
          <w:shd w:val="clear" w:color="auto" w:fill="FFFFFF"/>
        </w:rPr>
        <w:t xml:space="preserve"> </w:t>
      </w:r>
    </w:p>
    <w:p w:rsidR="0092498A" w:rsidRPr="0012172B" w:rsidRDefault="0092498A" w:rsidP="0012172B">
      <w:pPr>
        <w:spacing w:after="120" w:line="276" w:lineRule="auto"/>
        <w:jc w:val="both"/>
        <w:rPr>
          <w:b/>
          <w:shd w:val="clear" w:color="auto" w:fill="FFFFFF"/>
        </w:rPr>
      </w:pPr>
    </w:p>
    <w:p w:rsidR="00D97212" w:rsidRPr="0012172B" w:rsidRDefault="00D97212" w:rsidP="0012172B">
      <w:pPr>
        <w:spacing w:after="120" w:line="276" w:lineRule="auto"/>
        <w:jc w:val="both"/>
        <w:rPr>
          <w:b/>
          <w:shd w:val="clear" w:color="auto" w:fill="FFFFFF"/>
        </w:rPr>
      </w:pPr>
      <w:bookmarkStart w:id="4" w:name="_Toc485077121"/>
      <w:r w:rsidRPr="0012172B">
        <w:rPr>
          <w:b/>
          <w:shd w:val="clear" w:color="auto" w:fill="FFFFFF"/>
        </w:rPr>
        <w:t>Tecnologías de comunicación inalámbricas</w:t>
      </w:r>
      <w:bookmarkEnd w:id="4"/>
    </w:p>
    <w:p w:rsidR="00D97212" w:rsidRDefault="00D97212" w:rsidP="0012172B">
      <w:pPr>
        <w:spacing w:after="120" w:line="276" w:lineRule="auto"/>
        <w:jc w:val="both"/>
      </w:pPr>
      <w:r w:rsidRPr="0012172B">
        <w:rPr>
          <w:shd w:val="clear" w:color="auto" w:fill="FFFFFF"/>
        </w:rPr>
        <w:t>Es</w:t>
      </w:r>
      <w:r w:rsidRPr="0012172B">
        <w:t xml:space="preserve"> </w:t>
      </w:r>
      <w:r w:rsidRPr="00833AC0">
        <w:t xml:space="preserve">un mecanismo de conexión de dispositivos electrónicos de forma inalámbrica. Los dispositivos habilitados con wifi, tales como un ordenador personal, una consola de videojuegos, un Smartphone, o un reproductor de audio digital, pueden conectarse a Internet a través de un punto de acceso de red inalámbrica, </w:t>
      </w:r>
      <w:r w:rsidR="00953167">
        <w:t>(</w:t>
      </w:r>
      <w:r w:rsidRPr="00833AC0">
        <w:rPr>
          <w:noProof/>
        </w:rPr>
        <w:t>Regino,</w:t>
      </w:r>
      <w:r w:rsidR="0012172B">
        <w:rPr>
          <w:noProof/>
        </w:rPr>
        <w:t>(</w:t>
      </w:r>
      <w:r w:rsidRPr="00833AC0">
        <w:rPr>
          <w:noProof/>
        </w:rPr>
        <w:t>2014)</w:t>
      </w:r>
      <w:r w:rsidR="0012172B">
        <w:rPr>
          <w:noProof/>
        </w:rPr>
        <w:t xml:space="preserve">,  </w:t>
      </w:r>
      <w:r w:rsidR="00612EA7" w:rsidRPr="00833AC0">
        <w:rPr>
          <w:noProof/>
        </w:rPr>
        <w:t>(Poveda, Medina, &amp; Zambrano, 2014)</w:t>
      </w:r>
      <w:r w:rsidR="00612EA7" w:rsidRPr="00833AC0">
        <w:t>.</w:t>
      </w:r>
      <w:r w:rsidR="00612EA7">
        <w:t xml:space="preserve"> A</w:t>
      </w:r>
      <w:r w:rsidRPr="00833AC0">
        <w:t>firma</w:t>
      </w:r>
      <w:r w:rsidR="00953167">
        <w:t>n</w:t>
      </w:r>
      <w:r w:rsidRPr="00833AC0">
        <w:t xml:space="preserve"> que la tecnología inalámbrica se creado para transferir datos a muchos puntos sin contar con una instalación física (cableado), teniendo en cuenta que esta tecnología tiene muchas ventajas como son </w:t>
      </w:r>
      <w:r w:rsidR="00E80E46" w:rsidRPr="00833AC0">
        <w:t>sus costos</w:t>
      </w:r>
      <w:r w:rsidR="00386DF0">
        <w:t xml:space="preserve"> de</w:t>
      </w:r>
      <w:r w:rsidRPr="00833AC0">
        <w:t xml:space="preserve"> implantación y sobre todo su movilidad lo que la </w:t>
      </w:r>
      <w:r w:rsidR="00953167">
        <w:t>diferencian</w:t>
      </w:r>
      <w:r w:rsidRPr="00833AC0">
        <w:t xml:space="preserve"> de otras redes y la convierte en una de las más potenciales.</w:t>
      </w:r>
    </w:p>
    <w:p w:rsidR="0012172B" w:rsidRPr="0012172B" w:rsidRDefault="0012172B" w:rsidP="0012172B">
      <w:pPr>
        <w:spacing w:after="120" w:line="276" w:lineRule="auto"/>
        <w:jc w:val="both"/>
        <w:rPr>
          <w:b/>
        </w:rPr>
      </w:pPr>
      <w:r w:rsidRPr="0012172B">
        <w:rPr>
          <w:b/>
        </w:rPr>
        <w:t>Wifi</w:t>
      </w:r>
    </w:p>
    <w:p w:rsidR="0012172B" w:rsidRPr="00833AC0" w:rsidRDefault="0012172B" w:rsidP="0012172B">
      <w:pPr>
        <w:spacing w:after="120" w:line="276" w:lineRule="auto"/>
        <w:jc w:val="both"/>
      </w:pPr>
      <w:r>
        <w:t xml:space="preserve">“Wifi es una tecnología que permite que una gran variedad de equipos informáticos (ordenadores, impresoras, laptops, discos duros, cámaras, etc.) puedan interconectarse sin necesidad de utilizar cables” </w:t>
      </w:r>
      <w:r w:rsidR="00953167">
        <w:t>(</w:t>
      </w:r>
      <w:r>
        <w:t>Caballar Falcón, (2010).</w:t>
      </w:r>
    </w:p>
    <w:p w:rsidR="00977CC9" w:rsidRDefault="00977CC9" w:rsidP="00590E98">
      <w:pPr>
        <w:spacing w:after="120" w:line="276" w:lineRule="auto"/>
        <w:jc w:val="both"/>
        <w:rPr>
          <w:b/>
        </w:rPr>
      </w:pPr>
      <w:r>
        <w:rPr>
          <w:b/>
        </w:rPr>
        <w:t>Materiales y M</w:t>
      </w:r>
      <w:r w:rsidRPr="00590E98">
        <w:rPr>
          <w:b/>
        </w:rPr>
        <w:t>étodo</w:t>
      </w:r>
    </w:p>
    <w:p w:rsidR="00977CC9" w:rsidRPr="00590E98" w:rsidRDefault="00977CC9" w:rsidP="00977CC9">
      <w:pPr>
        <w:spacing w:after="120" w:line="276" w:lineRule="auto"/>
        <w:jc w:val="both"/>
      </w:pPr>
      <w:r w:rsidRPr="00590E98">
        <w:t xml:space="preserve">El enfoque de esta investigación fue de carácter cuantitativo y cualitativo </w:t>
      </w:r>
      <w:r w:rsidRPr="00590E98">
        <w:rPr>
          <w:rFonts w:eastAsia="Calibri"/>
          <w:position w:val="1"/>
          <w:lang w:val="es-EC"/>
        </w:rPr>
        <w:t xml:space="preserve">aplicando </w:t>
      </w:r>
      <w:r>
        <w:rPr>
          <w:rFonts w:eastAsia="Calibri"/>
          <w:position w:val="1"/>
          <w:lang w:val="es-EC"/>
        </w:rPr>
        <w:t>los</w:t>
      </w:r>
      <w:r w:rsidRPr="00590E98">
        <w:rPr>
          <w:rFonts w:eastAsia="Calibri"/>
          <w:position w:val="1"/>
          <w:lang w:val="es-EC"/>
        </w:rPr>
        <w:t xml:space="preserve"> método</w:t>
      </w:r>
      <w:r>
        <w:rPr>
          <w:rFonts w:eastAsia="Calibri"/>
          <w:position w:val="1"/>
          <w:lang w:val="es-EC"/>
        </w:rPr>
        <w:t>s:</w:t>
      </w:r>
      <w:r w:rsidRPr="00590E98">
        <w:rPr>
          <w:rFonts w:eastAsia="Calibri"/>
          <w:position w:val="1"/>
          <w:lang w:val="es-EC"/>
        </w:rPr>
        <w:t xml:space="preserve"> teórico de inducción-deducción</w:t>
      </w:r>
      <w:r>
        <w:rPr>
          <w:rFonts w:eastAsia="Calibri"/>
          <w:position w:val="1"/>
          <w:lang w:val="es-EC"/>
        </w:rPr>
        <w:t xml:space="preserve">, que permitió determinar </w:t>
      </w:r>
      <w:r w:rsidRPr="00590E98">
        <w:rPr>
          <w:rFonts w:eastAsia="Calibri"/>
          <w:position w:val="1"/>
          <w:lang w:val="es-EC"/>
        </w:rPr>
        <w:t xml:space="preserve">el bajo nivel de calidad </w:t>
      </w:r>
      <w:r>
        <w:rPr>
          <w:rFonts w:eastAsia="Calibri"/>
          <w:position w:val="1"/>
          <w:lang w:val="es-EC"/>
        </w:rPr>
        <w:t>en l</w:t>
      </w:r>
      <w:r w:rsidRPr="00590E98">
        <w:rPr>
          <w:rFonts w:eastAsia="Calibri"/>
          <w:position w:val="1"/>
          <w:lang w:val="es-EC"/>
        </w:rPr>
        <w:t>a comunicación de voz y datos, debido a un deficiente sistema inalámbrico</w:t>
      </w:r>
      <w:r>
        <w:rPr>
          <w:rFonts w:eastAsia="Calibri"/>
          <w:position w:val="1"/>
          <w:lang w:val="es-EC"/>
        </w:rPr>
        <w:t xml:space="preserve"> que existe en lugar</w:t>
      </w:r>
      <w:r w:rsidRPr="00590E98">
        <w:rPr>
          <w:rFonts w:eastAsia="Calibri"/>
          <w:position w:val="1"/>
          <w:lang w:val="es-EC"/>
        </w:rPr>
        <w:t xml:space="preserve"> que les </w:t>
      </w:r>
      <w:r w:rsidRPr="00590E98">
        <w:t>brinde un servicio de comunicación gratuito</w:t>
      </w:r>
      <w:r w:rsidR="007403BC">
        <w:t xml:space="preserve"> y el método sintético </w:t>
      </w:r>
      <w:r w:rsidR="007403BC" w:rsidRPr="007403BC">
        <w:t>que permitió redactar las conclusiones de la investigación</w:t>
      </w:r>
      <w:r w:rsidR="00953167">
        <w:t>,</w:t>
      </w:r>
      <w:r w:rsidR="007403BC">
        <w:t xml:space="preserve"> </w:t>
      </w:r>
      <w:r w:rsidR="00953167">
        <w:rPr>
          <w:rFonts w:eastAsia="Calibri"/>
          <w:position w:val="1"/>
          <w:lang w:val="es-EC"/>
        </w:rPr>
        <w:t>p</w:t>
      </w:r>
      <w:r w:rsidR="00953167" w:rsidRPr="00953167">
        <w:rPr>
          <w:rFonts w:eastAsia="Calibri"/>
          <w:position w:val="1"/>
          <w:lang w:val="es-EC"/>
        </w:rPr>
        <w:t>ara aplicar el cuestionario de preguntas a</w:t>
      </w:r>
      <w:r w:rsidR="00953167">
        <w:rPr>
          <w:rFonts w:eastAsia="Calibri"/>
          <w:position w:val="1"/>
          <w:lang w:val="es-EC"/>
        </w:rPr>
        <w:t xml:space="preserve"> las</w:t>
      </w:r>
      <w:r w:rsidR="00953167" w:rsidRPr="00953167">
        <w:rPr>
          <w:rFonts w:eastAsia="Calibri"/>
          <w:position w:val="1"/>
          <w:lang w:val="es-EC"/>
        </w:rPr>
        <w:t xml:space="preserve"> </w:t>
      </w:r>
      <w:r w:rsidR="00953167" w:rsidRPr="00590E98">
        <w:rPr>
          <w:rFonts w:eastAsia="Calibri"/>
          <w:position w:val="1"/>
          <w:lang w:val="es-EC"/>
        </w:rPr>
        <w:t>personas que visitan el lugar,</w:t>
      </w:r>
      <w:r w:rsidR="00953167">
        <w:rPr>
          <w:rFonts w:eastAsia="Calibri"/>
          <w:position w:val="1"/>
          <w:lang w:val="es-EC"/>
        </w:rPr>
        <w:t xml:space="preserve"> </w:t>
      </w:r>
      <w:r w:rsidR="00953167" w:rsidRPr="00953167">
        <w:rPr>
          <w:rFonts w:eastAsia="Calibri"/>
          <w:position w:val="1"/>
          <w:lang w:val="es-EC"/>
        </w:rPr>
        <w:t>se empleó</w:t>
      </w:r>
      <w:r w:rsidR="00953167">
        <w:rPr>
          <w:rFonts w:eastAsia="Calibri"/>
          <w:position w:val="1"/>
          <w:lang w:val="es-EC"/>
        </w:rPr>
        <w:t xml:space="preserve"> </w:t>
      </w:r>
      <w:r w:rsidR="00953167" w:rsidRPr="00953167">
        <w:rPr>
          <w:rFonts w:eastAsia="Calibri"/>
          <w:position w:val="1"/>
          <w:lang w:val="es-EC"/>
        </w:rPr>
        <w:t>la fórmula para extraer la muestra d</w:t>
      </w:r>
      <w:r w:rsidR="00953167">
        <w:rPr>
          <w:rFonts w:eastAsia="Calibri"/>
          <w:position w:val="1"/>
          <w:lang w:val="es-EC"/>
        </w:rPr>
        <w:t>e</w:t>
      </w:r>
      <w:r w:rsidR="007403BC" w:rsidRPr="00590E98">
        <w:rPr>
          <w:rFonts w:eastAsia="Calibri"/>
          <w:position w:val="1"/>
          <w:lang w:val="es-EC"/>
        </w:rPr>
        <w:t xml:space="preserve"> </w:t>
      </w:r>
      <w:r w:rsidR="00953167" w:rsidRPr="00590E98">
        <w:rPr>
          <w:rFonts w:eastAsia="Calibri"/>
          <w:position w:val="1"/>
          <w:lang w:val="es-EC"/>
        </w:rPr>
        <w:t>4.500</w:t>
      </w:r>
      <w:r w:rsidR="00953167">
        <w:rPr>
          <w:rFonts w:eastAsia="Calibri"/>
          <w:position w:val="1"/>
          <w:lang w:val="es-EC"/>
        </w:rPr>
        <w:t>, t</w:t>
      </w:r>
      <w:r w:rsidR="00953167" w:rsidRPr="00953167">
        <w:rPr>
          <w:rFonts w:eastAsia="Calibri"/>
          <w:position w:val="1"/>
          <w:lang w:val="es-EC"/>
        </w:rPr>
        <w:t xml:space="preserve">omando en consideración un margen de error del 9%, teniendo como resultado </w:t>
      </w:r>
      <w:r w:rsidR="00953167">
        <w:rPr>
          <w:rFonts w:eastAsia="Calibri"/>
          <w:position w:val="1"/>
          <w:lang w:val="es-EC"/>
        </w:rPr>
        <w:t>a 355</w:t>
      </w:r>
      <w:r w:rsidR="00953167" w:rsidRPr="00953167">
        <w:rPr>
          <w:rFonts w:eastAsia="Calibri"/>
          <w:position w:val="1"/>
          <w:lang w:val="es-EC"/>
        </w:rPr>
        <w:t xml:space="preserve"> </w:t>
      </w:r>
      <w:r w:rsidR="002E57A8">
        <w:rPr>
          <w:rFonts w:eastAsia="Calibri"/>
          <w:position w:val="1"/>
          <w:lang w:val="es-EC"/>
        </w:rPr>
        <w:t>turistas nacionales y extranjeros</w:t>
      </w:r>
      <w:r w:rsidR="00953167">
        <w:rPr>
          <w:rFonts w:eastAsia="Calibri"/>
          <w:position w:val="1"/>
          <w:lang w:val="es-EC"/>
        </w:rPr>
        <w:t xml:space="preserve"> </w:t>
      </w:r>
      <w:r w:rsidR="002E57A8">
        <w:rPr>
          <w:rFonts w:eastAsia="Calibri"/>
          <w:position w:val="1"/>
          <w:lang w:val="es-EC"/>
        </w:rPr>
        <w:t>a quieres se les aplico la encuesta.</w:t>
      </w:r>
      <w:r w:rsidR="007403BC">
        <w:rPr>
          <w:rFonts w:eastAsia="Calibri"/>
          <w:position w:val="1"/>
          <w:lang w:val="es-EC"/>
        </w:rPr>
        <w:t xml:space="preserve"> </w:t>
      </w:r>
      <w:proofErr w:type="gramStart"/>
      <w:r w:rsidR="007403BC">
        <w:rPr>
          <w:rFonts w:eastAsia="Calibri"/>
          <w:position w:val="1"/>
          <w:lang w:val="es-EC"/>
        </w:rPr>
        <w:t>el</w:t>
      </w:r>
      <w:proofErr w:type="gramEnd"/>
      <w:r w:rsidR="007403BC">
        <w:rPr>
          <w:rFonts w:eastAsia="Calibri"/>
          <w:position w:val="1"/>
          <w:lang w:val="es-EC"/>
        </w:rPr>
        <w:t xml:space="preserve"> instrumento tuvo como objetivo conocer sobre la utilización la utilización de las tecnologías de la información y comunicación en los turistas nacionales e internacionales que visitan los predios de la terminal terrestre XIPIXAPA del cantón Jipijapa.</w:t>
      </w:r>
    </w:p>
    <w:p w:rsidR="0007254B" w:rsidRDefault="0007254B" w:rsidP="00590E98">
      <w:pPr>
        <w:spacing w:after="120" w:line="276" w:lineRule="auto"/>
        <w:jc w:val="both"/>
        <w:rPr>
          <w:b/>
        </w:rPr>
      </w:pPr>
      <w:r w:rsidRPr="00590E98">
        <w:rPr>
          <w:b/>
        </w:rPr>
        <w:t>R</w:t>
      </w:r>
      <w:r w:rsidR="004A005B" w:rsidRPr="00590E98">
        <w:rPr>
          <w:b/>
        </w:rPr>
        <w:t>esultados</w:t>
      </w:r>
      <w:r w:rsidR="008F24C6">
        <w:rPr>
          <w:b/>
        </w:rPr>
        <w:t xml:space="preserve"> </w:t>
      </w:r>
    </w:p>
    <w:p w:rsidR="008513B2" w:rsidRDefault="008513B2" w:rsidP="002736F4">
      <w:pPr>
        <w:spacing w:after="120"/>
        <w:jc w:val="both"/>
        <w:rPr>
          <w:rFonts w:eastAsia="Calibri"/>
          <w:position w:val="1"/>
          <w:lang w:val="es-EC"/>
        </w:rPr>
      </w:pPr>
      <w:r>
        <w:rPr>
          <w:rFonts w:eastAsia="Calibri"/>
          <w:position w:val="1"/>
          <w:lang w:val="es-EC"/>
        </w:rPr>
        <w:t>En esta</w:t>
      </w:r>
      <w:r w:rsidR="00590E98" w:rsidRPr="00827C03">
        <w:rPr>
          <w:rFonts w:eastAsia="Calibri"/>
          <w:position w:val="1"/>
          <w:lang w:val="es-EC"/>
        </w:rPr>
        <w:t xml:space="preserve"> investigación </w:t>
      </w:r>
      <w:r w:rsidRPr="008513B2">
        <w:rPr>
          <w:rFonts w:eastAsia="Calibri"/>
          <w:position w:val="1"/>
          <w:lang w:val="es-EC"/>
        </w:rPr>
        <w:t xml:space="preserve">se realizó por medio de la técnica de la encuesta, a </w:t>
      </w:r>
      <w:r>
        <w:rPr>
          <w:rFonts w:eastAsia="Calibri"/>
          <w:position w:val="1"/>
          <w:lang w:val="es-EC"/>
        </w:rPr>
        <w:t>355</w:t>
      </w:r>
      <w:r w:rsidRPr="008513B2">
        <w:rPr>
          <w:rFonts w:eastAsia="Calibri"/>
          <w:position w:val="1"/>
          <w:lang w:val="es-EC"/>
        </w:rPr>
        <w:t xml:space="preserve"> </w:t>
      </w:r>
      <w:r>
        <w:rPr>
          <w:rFonts w:eastAsia="Calibri"/>
          <w:position w:val="1"/>
          <w:lang w:val="es-EC"/>
        </w:rPr>
        <w:t>turistas nacionales e internacionales, el cuestionario tuvo elaborado por tres preguntas</w:t>
      </w:r>
      <w:r w:rsidR="00806648">
        <w:rPr>
          <w:rFonts w:eastAsia="Calibri"/>
          <w:position w:val="1"/>
          <w:lang w:val="es-EC"/>
        </w:rPr>
        <w:t>, todas importantes porque puntualizan información que se deseaba conocer, a continuación, se describen los resultados de las preguntas.</w:t>
      </w:r>
      <w:r>
        <w:rPr>
          <w:rFonts w:eastAsia="Calibri"/>
          <w:position w:val="1"/>
          <w:lang w:val="es-EC"/>
        </w:rPr>
        <w:t xml:space="preserve"> </w:t>
      </w:r>
    </w:p>
    <w:p w:rsidR="00806648" w:rsidRDefault="00806648" w:rsidP="002736F4">
      <w:pPr>
        <w:spacing w:after="120"/>
        <w:jc w:val="both"/>
        <w:rPr>
          <w:rFonts w:eastAsia="Calibri"/>
          <w:position w:val="1"/>
          <w:lang w:val="es-EC"/>
        </w:rPr>
      </w:pPr>
    </w:p>
    <w:p w:rsidR="003048DE" w:rsidRPr="003048DE" w:rsidRDefault="006F0883" w:rsidP="00806648">
      <w:pPr>
        <w:numPr>
          <w:ilvl w:val="0"/>
          <w:numId w:val="3"/>
        </w:numPr>
        <w:spacing w:after="120" w:line="276" w:lineRule="auto"/>
        <w:jc w:val="both"/>
        <w:rPr>
          <w:color w:val="000000"/>
          <w:sz w:val="22"/>
          <w:szCs w:val="22"/>
          <w:lang w:eastAsia="es-EC"/>
        </w:rPr>
      </w:pPr>
      <w:r w:rsidRPr="00C6036D">
        <w:t>¿Conoce usted si l</w:t>
      </w:r>
      <w:r w:rsidR="007F1372">
        <w:t>a</w:t>
      </w:r>
      <w:r w:rsidRPr="00C6036D">
        <w:t xml:space="preserve"> terminal terrestre cuenta con un sistema de comunicación inalámbrica</w:t>
      </w:r>
      <w:r w:rsidRPr="00F64665">
        <w:rPr>
          <w:color w:val="000000"/>
          <w:szCs w:val="22"/>
          <w:lang w:eastAsia="es-EC"/>
        </w:rPr>
        <w:t>?</w:t>
      </w:r>
    </w:p>
    <w:tbl>
      <w:tblPr>
        <w:tblW w:w="4315" w:type="dxa"/>
        <w:jc w:val="center"/>
        <w:tblBorders>
          <w:top w:val="single" w:sz="4" w:space="0" w:color="7F7F7F"/>
          <w:bottom w:val="single" w:sz="4" w:space="0" w:color="7F7F7F"/>
        </w:tblBorders>
        <w:tblLook w:val="04A0" w:firstRow="1" w:lastRow="0" w:firstColumn="1" w:lastColumn="0" w:noHBand="0" w:noVBand="1"/>
      </w:tblPr>
      <w:tblGrid>
        <w:gridCol w:w="1600"/>
        <w:gridCol w:w="1392"/>
        <w:gridCol w:w="1323"/>
      </w:tblGrid>
      <w:tr w:rsidR="003048DE" w:rsidRPr="003325B0" w:rsidTr="0005389C">
        <w:trPr>
          <w:trHeight w:val="251"/>
          <w:jc w:val="center"/>
        </w:trPr>
        <w:tc>
          <w:tcPr>
            <w:tcW w:w="1600" w:type="dxa"/>
            <w:tcBorders>
              <w:bottom w:val="single" w:sz="4" w:space="0" w:color="7F7F7F"/>
            </w:tcBorders>
            <w:shd w:val="clear" w:color="auto" w:fill="auto"/>
          </w:tcPr>
          <w:p w:rsidR="003048DE" w:rsidRPr="0005389C" w:rsidRDefault="003048DE" w:rsidP="0005389C">
            <w:pPr>
              <w:tabs>
                <w:tab w:val="left" w:pos="6405"/>
              </w:tabs>
              <w:jc w:val="center"/>
              <w:rPr>
                <w:rFonts w:eastAsia="Calibri"/>
                <w:b/>
                <w:bCs/>
                <w:szCs w:val="22"/>
              </w:rPr>
            </w:pPr>
            <w:r w:rsidRPr="0005389C">
              <w:rPr>
                <w:rFonts w:eastAsia="Calibri"/>
                <w:b/>
                <w:bCs/>
                <w:szCs w:val="22"/>
              </w:rPr>
              <w:t>Alternativas</w:t>
            </w:r>
          </w:p>
        </w:tc>
        <w:tc>
          <w:tcPr>
            <w:tcW w:w="1392" w:type="dxa"/>
            <w:tcBorders>
              <w:bottom w:val="single" w:sz="4" w:space="0" w:color="7F7F7F"/>
            </w:tcBorders>
            <w:shd w:val="clear" w:color="auto" w:fill="auto"/>
          </w:tcPr>
          <w:p w:rsidR="003048DE" w:rsidRPr="0005389C" w:rsidRDefault="003048DE" w:rsidP="0005389C">
            <w:pPr>
              <w:tabs>
                <w:tab w:val="left" w:pos="6405"/>
              </w:tabs>
              <w:jc w:val="center"/>
              <w:rPr>
                <w:rFonts w:eastAsia="Calibri"/>
                <w:b/>
                <w:bCs/>
                <w:szCs w:val="22"/>
              </w:rPr>
            </w:pPr>
            <w:r w:rsidRPr="0005389C">
              <w:rPr>
                <w:rFonts w:eastAsia="Calibri"/>
                <w:b/>
                <w:bCs/>
                <w:szCs w:val="22"/>
              </w:rPr>
              <w:t>Frecuencia</w:t>
            </w:r>
          </w:p>
        </w:tc>
        <w:tc>
          <w:tcPr>
            <w:tcW w:w="1323" w:type="dxa"/>
            <w:tcBorders>
              <w:bottom w:val="single" w:sz="4" w:space="0" w:color="7F7F7F"/>
            </w:tcBorders>
            <w:shd w:val="clear" w:color="auto" w:fill="auto"/>
          </w:tcPr>
          <w:p w:rsidR="003048DE" w:rsidRPr="0005389C" w:rsidRDefault="003048DE" w:rsidP="0005389C">
            <w:pPr>
              <w:tabs>
                <w:tab w:val="left" w:pos="6405"/>
              </w:tabs>
              <w:jc w:val="center"/>
              <w:rPr>
                <w:rFonts w:eastAsia="Calibri"/>
                <w:b/>
                <w:bCs/>
                <w:sz w:val="22"/>
                <w:szCs w:val="22"/>
              </w:rPr>
            </w:pPr>
            <w:r w:rsidRPr="0005389C">
              <w:rPr>
                <w:rFonts w:eastAsia="Calibri"/>
                <w:b/>
                <w:bCs/>
                <w:szCs w:val="22"/>
              </w:rPr>
              <w:t>Porcentaje</w:t>
            </w:r>
          </w:p>
        </w:tc>
      </w:tr>
      <w:tr w:rsidR="003048DE" w:rsidRPr="003325B0" w:rsidTr="0005389C">
        <w:trPr>
          <w:trHeight w:val="223"/>
          <w:jc w:val="center"/>
        </w:trPr>
        <w:tc>
          <w:tcPr>
            <w:tcW w:w="1600" w:type="dxa"/>
            <w:tcBorders>
              <w:top w:val="single" w:sz="4" w:space="0" w:color="7F7F7F"/>
              <w:bottom w:val="single" w:sz="4" w:space="0" w:color="FFFFFF"/>
              <w:right w:val="single" w:sz="4" w:space="0" w:color="FFFFFF"/>
            </w:tcBorders>
            <w:shd w:val="clear" w:color="auto" w:fill="auto"/>
          </w:tcPr>
          <w:p w:rsidR="003048DE" w:rsidRPr="0005389C" w:rsidRDefault="003048DE" w:rsidP="0005389C">
            <w:pPr>
              <w:tabs>
                <w:tab w:val="left" w:pos="6405"/>
              </w:tabs>
              <w:jc w:val="center"/>
              <w:rPr>
                <w:rFonts w:eastAsia="Calibri"/>
                <w:b/>
                <w:bCs/>
                <w:szCs w:val="22"/>
              </w:rPr>
            </w:pPr>
            <w:r w:rsidRPr="0005389C">
              <w:rPr>
                <w:rFonts w:eastAsia="Calibri"/>
                <w:b/>
                <w:bCs/>
                <w:szCs w:val="22"/>
              </w:rPr>
              <w:lastRenderedPageBreak/>
              <w:t>SI</w:t>
            </w:r>
          </w:p>
        </w:tc>
        <w:tc>
          <w:tcPr>
            <w:tcW w:w="1392" w:type="dxa"/>
            <w:tcBorders>
              <w:top w:val="single" w:sz="4" w:space="0" w:color="7F7F7F"/>
              <w:left w:val="single" w:sz="4" w:space="0" w:color="FFFFFF"/>
              <w:bottom w:val="single" w:sz="4" w:space="0" w:color="FFFFFF"/>
            </w:tcBorders>
            <w:shd w:val="clear" w:color="auto" w:fill="auto"/>
          </w:tcPr>
          <w:p w:rsidR="003048DE" w:rsidRPr="0005389C" w:rsidRDefault="003048DE" w:rsidP="0005389C">
            <w:pPr>
              <w:tabs>
                <w:tab w:val="left" w:pos="6405"/>
              </w:tabs>
              <w:jc w:val="center"/>
              <w:rPr>
                <w:rFonts w:eastAsia="Calibri"/>
                <w:szCs w:val="22"/>
              </w:rPr>
            </w:pPr>
            <w:r w:rsidRPr="0005389C">
              <w:rPr>
                <w:rFonts w:eastAsia="Calibri"/>
                <w:szCs w:val="22"/>
              </w:rPr>
              <w:t>4</w:t>
            </w:r>
          </w:p>
        </w:tc>
        <w:tc>
          <w:tcPr>
            <w:tcW w:w="1323" w:type="dxa"/>
            <w:tcBorders>
              <w:top w:val="single" w:sz="4" w:space="0" w:color="7F7F7F"/>
              <w:bottom w:val="single" w:sz="4" w:space="0" w:color="FFFFFF"/>
            </w:tcBorders>
            <w:shd w:val="clear" w:color="auto" w:fill="auto"/>
          </w:tcPr>
          <w:p w:rsidR="003048DE" w:rsidRPr="0005389C" w:rsidRDefault="003048DE" w:rsidP="0005389C">
            <w:pPr>
              <w:tabs>
                <w:tab w:val="left" w:pos="6405"/>
              </w:tabs>
              <w:jc w:val="center"/>
              <w:rPr>
                <w:rFonts w:eastAsia="Calibri"/>
                <w:szCs w:val="22"/>
              </w:rPr>
            </w:pPr>
            <w:r w:rsidRPr="0005389C">
              <w:rPr>
                <w:rFonts w:eastAsia="Calibri"/>
                <w:szCs w:val="22"/>
              </w:rPr>
              <w:t>1%</w:t>
            </w:r>
          </w:p>
        </w:tc>
      </w:tr>
      <w:tr w:rsidR="003048DE" w:rsidRPr="003325B0" w:rsidTr="0005389C">
        <w:trPr>
          <w:trHeight w:val="227"/>
          <w:jc w:val="center"/>
        </w:trPr>
        <w:tc>
          <w:tcPr>
            <w:tcW w:w="1600" w:type="dxa"/>
            <w:tcBorders>
              <w:top w:val="single" w:sz="4" w:space="0" w:color="FFFFFF"/>
              <w:bottom w:val="single" w:sz="4" w:space="0" w:color="FFFFFF"/>
              <w:right w:val="single" w:sz="4" w:space="0" w:color="FFFFFF"/>
            </w:tcBorders>
            <w:shd w:val="clear" w:color="auto" w:fill="auto"/>
          </w:tcPr>
          <w:p w:rsidR="003048DE" w:rsidRPr="0005389C" w:rsidRDefault="003048DE" w:rsidP="0005389C">
            <w:pPr>
              <w:tabs>
                <w:tab w:val="left" w:pos="6405"/>
              </w:tabs>
              <w:jc w:val="center"/>
              <w:rPr>
                <w:rFonts w:eastAsia="Calibri"/>
                <w:b/>
                <w:bCs/>
                <w:szCs w:val="22"/>
              </w:rPr>
            </w:pPr>
            <w:r w:rsidRPr="0005389C">
              <w:rPr>
                <w:rFonts w:eastAsia="Calibri"/>
                <w:b/>
                <w:bCs/>
                <w:szCs w:val="22"/>
              </w:rPr>
              <w:t>NO</w:t>
            </w:r>
          </w:p>
        </w:tc>
        <w:tc>
          <w:tcPr>
            <w:tcW w:w="1392" w:type="dxa"/>
            <w:tcBorders>
              <w:top w:val="single" w:sz="4" w:space="0" w:color="FFFFFF"/>
              <w:left w:val="single" w:sz="4" w:space="0" w:color="FFFFFF"/>
              <w:bottom w:val="single" w:sz="4" w:space="0" w:color="FFFFFF"/>
            </w:tcBorders>
            <w:shd w:val="clear" w:color="auto" w:fill="auto"/>
          </w:tcPr>
          <w:p w:rsidR="003048DE" w:rsidRPr="0005389C" w:rsidRDefault="003048DE" w:rsidP="0005389C">
            <w:pPr>
              <w:tabs>
                <w:tab w:val="left" w:pos="6405"/>
              </w:tabs>
              <w:jc w:val="center"/>
              <w:rPr>
                <w:rFonts w:eastAsia="Calibri"/>
                <w:szCs w:val="22"/>
              </w:rPr>
            </w:pPr>
            <w:r w:rsidRPr="0005389C">
              <w:rPr>
                <w:rFonts w:eastAsia="Calibri"/>
                <w:szCs w:val="22"/>
              </w:rPr>
              <w:t>243</w:t>
            </w:r>
          </w:p>
        </w:tc>
        <w:tc>
          <w:tcPr>
            <w:tcW w:w="1323" w:type="dxa"/>
            <w:tcBorders>
              <w:top w:val="single" w:sz="4" w:space="0" w:color="FFFFFF"/>
              <w:bottom w:val="single" w:sz="4" w:space="0" w:color="FFFFFF"/>
            </w:tcBorders>
            <w:shd w:val="clear" w:color="auto" w:fill="auto"/>
          </w:tcPr>
          <w:p w:rsidR="003048DE" w:rsidRPr="0005389C" w:rsidRDefault="003048DE" w:rsidP="0005389C">
            <w:pPr>
              <w:tabs>
                <w:tab w:val="left" w:pos="6405"/>
              </w:tabs>
              <w:jc w:val="center"/>
              <w:rPr>
                <w:rFonts w:eastAsia="Calibri"/>
                <w:szCs w:val="22"/>
              </w:rPr>
            </w:pPr>
            <w:r w:rsidRPr="0005389C">
              <w:rPr>
                <w:rFonts w:eastAsia="Calibri"/>
                <w:szCs w:val="22"/>
              </w:rPr>
              <w:t>69%</w:t>
            </w:r>
          </w:p>
        </w:tc>
      </w:tr>
      <w:tr w:rsidR="003048DE" w:rsidRPr="003325B0" w:rsidTr="0005389C">
        <w:trPr>
          <w:trHeight w:val="223"/>
          <w:jc w:val="center"/>
        </w:trPr>
        <w:tc>
          <w:tcPr>
            <w:tcW w:w="1600" w:type="dxa"/>
            <w:tcBorders>
              <w:top w:val="single" w:sz="4" w:space="0" w:color="FFFFFF"/>
              <w:bottom w:val="single" w:sz="4" w:space="0" w:color="FFFFFF"/>
            </w:tcBorders>
            <w:shd w:val="clear" w:color="auto" w:fill="auto"/>
          </w:tcPr>
          <w:p w:rsidR="003048DE" w:rsidRPr="0005389C" w:rsidRDefault="003048DE" w:rsidP="0005389C">
            <w:pPr>
              <w:tabs>
                <w:tab w:val="left" w:pos="6405"/>
              </w:tabs>
              <w:jc w:val="center"/>
              <w:rPr>
                <w:rFonts w:eastAsia="Calibri"/>
                <w:b/>
                <w:bCs/>
                <w:szCs w:val="22"/>
              </w:rPr>
            </w:pPr>
            <w:r w:rsidRPr="0005389C">
              <w:rPr>
                <w:rFonts w:eastAsia="Calibri"/>
                <w:b/>
                <w:bCs/>
                <w:szCs w:val="22"/>
              </w:rPr>
              <w:t>NO SE</w:t>
            </w:r>
          </w:p>
        </w:tc>
        <w:tc>
          <w:tcPr>
            <w:tcW w:w="1392" w:type="dxa"/>
            <w:tcBorders>
              <w:top w:val="single" w:sz="4" w:space="0" w:color="FFFFFF"/>
              <w:bottom w:val="single" w:sz="4" w:space="0" w:color="FFFFFF"/>
            </w:tcBorders>
            <w:shd w:val="clear" w:color="auto" w:fill="auto"/>
          </w:tcPr>
          <w:p w:rsidR="003048DE" w:rsidRPr="0005389C" w:rsidRDefault="003048DE" w:rsidP="0005389C">
            <w:pPr>
              <w:tabs>
                <w:tab w:val="left" w:pos="6405"/>
              </w:tabs>
              <w:jc w:val="center"/>
              <w:rPr>
                <w:rFonts w:eastAsia="Calibri"/>
                <w:szCs w:val="22"/>
              </w:rPr>
            </w:pPr>
            <w:r w:rsidRPr="0005389C">
              <w:rPr>
                <w:rFonts w:eastAsia="Calibri"/>
                <w:szCs w:val="22"/>
              </w:rPr>
              <w:t>108</w:t>
            </w:r>
          </w:p>
        </w:tc>
        <w:tc>
          <w:tcPr>
            <w:tcW w:w="1323" w:type="dxa"/>
            <w:tcBorders>
              <w:top w:val="single" w:sz="4" w:space="0" w:color="FFFFFF"/>
              <w:bottom w:val="single" w:sz="4" w:space="0" w:color="FFFFFF"/>
            </w:tcBorders>
            <w:shd w:val="clear" w:color="auto" w:fill="auto"/>
          </w:tcPr>
          <w:p w:rsidR="003048DE" w:rsidRPr="0005389C" w:rsidRDefault="003048DE" w:rsidP="0005389C">
            <w:pPr>
              <w:tabs>
                <w:tab w:val="left" w:pos="6405"/>
              </w:tabs>
              <w:jc w:val="center"/>
              <w:rPr>
                <w:rFonts w:eastAsia="Calibri"/>
                <w:szCs w:val="22"/>
              </w:rPr>
            </w:pPr>
            <w:r w:rsidRPr="0005389C">
              <w:rPr>
                <w:rFonts w:eastAsia="Calibri"/>
                <w:szCs w:val="22"/>
              </w:rPr>
              <w:t>30%</w:t>
            </w:r>
          </w:p>
        </w:tc>
      </w:tr>
      <w:tr w:rsidR="003048DE" w:rsidRPr="003325B0" w:rsidTr="0005389C">
        <w:trPr>
          <w:trHeight w:val="225"/>
          <w:jc w:val="center"/>
        </w:trPr>
        <w:tc>
          <w:tcPr>
            <w:tcW w:w="1600" w:type="dxa"/>
            <w:tcBorders>
              <w:top w:val="single" w:sz="4" w:space="0" w:color="FFFFFF"/>
            </w:tcBorders>
            <w:shd w:val="clear" w:color="auto" w:fill="auto"/>
          </w:tcPr>
          <w:p w:rsidR="003048DE" w:rsidRPr="0005389C" w:rsidRDefault="003048DE" w:rsidP="0005389C">
            <w:pPr>
              <w:tabs>
                <w:tab w:val="left" w:pos="6405"/>
              </w:tabs>
              <w:jc w:val="center"/>
              <w:rPr>
                <w:rFonts w:eastAsia="Calibri"/>
                <w:b/>
                <w:bCs/>
                <w:szCs w:val="22"/>
              </w:rPr>
            </w:pPr>
            <w:r w:rsidRPr="0005389C">
              <w:rPr>
                <w:rFonts w:eastAsia="Calibri"/>
                <w:b/>
                <w:bCs/>
                <w:szCs w:val="22"/>
              </w:rPr>
              <w:t>TAL VEZ</w:t>
            </w:r>
          </w:p>
        </w:tc>
        <w:tc>
          <w:tcPr>
            <w:tcW w:w="1392" w:type="dxa"/>
            <w:tcBorders>
              <w:top w:val="single" w:sz="4" w:space="0" w:color="FFFFFF"/>
            </w:tcBorders>
            <w:shd w:val="clear" w:color="auto" w:fill="auto"/>
          </w:tcPr>
          <w:p w:rsidR="003048DE" w:rsidRPr="0005389C" w:rsidRDefault="003048DE" w:rsidP="0005389C">
            <w:pPr>
              <w:tabs>
                <w:tab w:val="left" w:pos="6405"/>
              </w:tabs>
              <w:jc w:val="center"/>
              <w:rPr>
                <w:rFonts w:eastAsia="Calibri"/>
                <w:szCs w:val="22"/>
              </w:rPr>
            </w:pPr>
            <w:r w:rsidRPr="0005389C">
              <w:rPr>
                <w:rFonts w:eastAsia="Calibri"/>
                <w:szCs w:val="22"/>
              </w:rPr>
              <w:t>0</w:t>
            </w:r>
          </w:p>
        </w:tc>
        <w:tc>
          <w:tcPr>
            <w:tcW w:w="1323" w:type="dxa"/>
            <w:tcBorders>
              <w:top w:val="single" w:sz="4" w:space="0" w:color="FFFFFF"/>
            </w:tcBorders>
            <w:shd w:val="clear" w:color="auto" w:fill="auto"/>
          </w:tcPr>
          <w:p w:rsidR="003048DE" w:rsidRPr="0005389C" w:rsidRDefault="003048DE" w:rsidP="0005389C">
            <w:pPr>
              <w:tabs>
                <w:tab w:val="left" w:pos="6405"/>
              </w:tabs>
              <w:jc w:val="center"/>
              <w:rPr>
                <w:rFonts w:eastAsia="Calibri"/>
                <w:szCs w:val="22"/>
              </w:rPr>
            </w:pPr>
            <w:r w:rsidRPr="0005389C">
              <w:rPr>
                <w:rFonts w:eastAsia="Calibri"/>
                <w:szCs w:val="22"/>
              </w:rPr>
              <w:t>0%</w:t>
            </w:r>
          </w:p>
        </w:tc>
      </w:tr>
      <w:tr w:rsidR="003048DE" w:rsidRPr="003325B0" w:rsidTr="00806648">
        <w:trPr>
          <w:trHeight w:val="355"/>
          <w:jc w:val="center"/>
        </w:trPr>
        <w:tc>
          <w:tcPr>
            <w:tcW w:w="1600" w:type="dxa"/>
            <w:tcBorders>
              <w:top w:val="single" w:sz="4" w:space="0" w:color="7F7F7F"/>
              <w:bottom w:val="single" w:sz="4" w:space="0" w:color="7F7F7F"/>
            </w:tcBorders>
            <w:shd w:val="clear" w:color="auto" w:fill="auto"/>
          </w:tcPr>
          <w:p w:rsidR="003048DE" w:rsidRPr="0005389C" w:rsidRDefault="003048DE" w:rsidP="0005389C">
            <w:pPr>
              <w:tabs>
                <w:tab w:val="left" w:pos="6405"/>
              </w:tabs>
              <w:jc w:val="center"/>
              <w:rPr>
                <w:rFonts w:eastAsia="Calibri"/>
                <w:b/>
                <w:bCs/>
                <w:szCs w:val="22"/>
              </w:rPr>
            </w:pPr>
            <w:r w:rsidRPr="0005389C">
              <w:rPr>
                <w:rFonts w:eastAsia="Calibri"/>
                <w:b/>
                <w:bCs/>
                <w:szCs w:val="22"/>
              </w:rPr>
              <w:t>TOTAL</w:t>
            </w:r>
          </w:p>
        </w:tc>
        <w:tc>
          <w:tcPr>
            <w:tcW w:w="1392" w:type="dxa"/>
            <w:tcBorders>
              <w:top w:val="single" w:sz="4" w:space="0" w:color="7F7F7F"/>
              <w:bottom w:val="single" w:sz="4" w:space="0" w:color="7F7F7F"/>
            </w:tcBorders>
            <w:shd w:val="clear" w:color="auto" w:fill="auto"/>
          </w:tcPr>
          <w:p w:rsidR="003048DE" w:rsidRPr="0005389C" w:rsidRDefault="003048DE" w:rsidP="0005389C">
            <w:pPr>
              <w:tabs>
                <w:tab w:val="left" w:pos="6405"/>
              </w:tabs>
              <w:jc w:val="center"/>
              <w:rPr>
                <w:rFonts w:eastAsia="Calibri"/>
                <w:szCs w:val="22"/>
              </w:rPr>
            </w:pPr>
            <w:r w:rsidRPr="0005389C">
              <w:rPr>
                <w:rFonts w:eastAsia="Calibri"/>
                <w:szCs w:val="22"/>
              </w:rPr>
              <w:t>355</w:t>
            </w:r>
          </w:p>
        </w:tc>
        <w:tc>
          <w:tcPr>
            <w:tcW w:w="1323" w:type="dxa"/>
            <w:tcBorders>
              <w:top w:val="single" w:sz="4" w:space="0" w:color="7F7F7F"/>
              <w:bottom w:val="single" w:sz="4" w:space="0" w:color="7F7F7F"/>
            </w:tcBorders>
            <w:shd w:val="clear" w:color="auto" w:fill="auto"/>
          </w:tcPr>
          <w:p w:rsidR="003048DE" w:rsidRPr="0005389C" w:rsidRDefault="003048DE" w:rsidP="0005389C">
            <w:pPr>
              <w:tabs>
                <w:tab w:val="left" w:pos="6405"/>
              </w:tabs>
              <w:jc w:val="center"/>
              <w:rPr>
                <w:rFonts w:eastAsia="Calibri"/>
                <w:szCs w:val="22"/>
              </w:rPr>
            </w:pPr>
            <w:r w:rsidRPr="0005389C">
              <w:rPr>
                <w:rFonts w:eastAsia="Calibri"/>
                <w:szCs w:val="22"/>
              </w:rPr>
              <w:t>100%</w:t>
            </w:r>
          </w:p>
        </w:tc>
      </w:tr>
    </w:tbl>
    <w:p w:rsidR="00806648" w:rsidRDefault="00806648" w:rsidP="00A54DB6">
      <w:pPr>
        <w:suppressAutoHyphens w:val="0"/>
        <w:autoSpaceDE w:val="0"/>
        <w:autoSpaceDN w:val="0"/>
        <w:adjustRightInd w:val="0"/>
        <w:jc w:val="center"/>
        <w:rPr>
          <w:color w:val="000000"/>
          <w:sz w:val="20"/>
          <w:szCs w:val="22"/>
          <w:lang w:val="es-EC" w:eastAsia="es-EC"/>
        </w:rPr>
      </w:pPr>
      <w:r w:rsidRPr="00806648">
        <w:rPr>
          <w:color w:val="000000"/>
          <w:sz w:val="20"/>
          <w:szCs w:val="22"/>
          <w:lang w:val="es-EC" w:eastAsia="es-EC"/>
        </w:rPr>
        <w:t>Tabla1</w:t>
      </w:r>
      <w:r>
        <w:rPr>
          <w:color w:val="000000"/>
          <w:sz w:val="20"/>
          <w:szCs w:val="22"/>
          <w:lang w:val="es-EC" w:eastAsia="es-EC"/>
        </w:rPr>
        <w:t xml:space="preserve">. La </w:t>
      </w:r>
      <w:r w:rsidRPr="00806648">
        <w:rPr>
          <w:color w:val="000000"/>
          <w:sz w:val="20"/>
          <w:szCs w:val="22"/>
          <w:lang w:val="es-EC" w:eastAsia="es-EC"/>
        </w:rPr>
        <w:t>terminal terrestre cuenta con un sistema de comunicación inalámbrica</w:t>
      </w:r>
    </w:p>
    <w:p w:rsidR="003048DE" w:rsidRPr="003048DE" w:rsidRDefault="003048DE" w:rsidP="00A54DB6">
      <w:pPr>
        <w:suppressAutoHyphens w:val="0"/>
        <w:autoSpaceDE w:val="0"/>
        <w:autoSpaceDN w:val="0"/>
        <w:adjustRightInd w:val="0"/>
        <w:jc w:val="center"/>
        <w:rPr>
          <w:color w:val="000000"/>
          <w:sz w:val="20"/>
          <w:szCs w:val="22"/>
          <w:lang w:val="es-EC" w:eastAsia="es-EC"/>
        </w:rPr>
      </w:pPr>
      <w:r w:rsidRPr="003048DE">
        <w:rPr>
          <w:color w:val="000000"/>
          <w:sz w:val="20"/>
          <w:szCs w:val="22"/>
          <w:lang w:val="es-EC" w:eastAsia="es-EC"/>
        </w:rPr>
        <w:t xml:space="preserve">Fuente: Encuestas realizadas a los usuarios del Terminal Terrestre </w:t>
      </w:r>
      <w:proofErr w:type="spellStart"/>
      <w:r w:rsidRPr="003048DE">
        <w:rPr>
          <w:color w:val="000000"/>
          <w:sz w:val="20"/>
          <w:szCs w:val="22"/>
          <w:lang w:val="es-EC" w:eastAsia="es-EC"/>
        </w:rPr>
        <w:t>Xipixapa</w:t>
      </w:r>
      <w:proofErr w:type="spellEnd"/>
      <w:r>
        <w:rPr>
          <w:color w:val="000000"/>
          <w:sz w:val="20"/>
          <w:szCs w:val="22"/>
          <w:lang w:val="es-EC" w:eastAsia="es-EC"/>
        </w:rPr>
        <w:t>.</w:t>
      </w:r>
    </w:p>
    <w:p w:rsidR="00590E98" w:rsidRPr="00B83820" w:rsidRDefault="00A54DB6" w:rsidP="00A54DB6">
      <w:pPr>
        <w:suppressAutoHyphens w:val="0"/>
        <w:autoSpaceDE w:val="0"/>
        <w:autoSpaceDN w:val="0"/>
        <w:adjustRightInd w:val="0"/>
        <w:rPr>
          <w:color w:val="000000"/>
          <w:sz w:val="12"/>
          <w:szCs w:val="14"/>
          <w:lang w:val="es-EC" w:eastAsia="es-EC"/>
        </w:rPr>
      </w:pPr>
      <w:r>
        <w:rPr>
          <w:color w:val="000000"/>
          <w:sz w:val="20"/>
          <w:szCs w:val="22"/>
          <w:lang w:val="es-EC" w:eastAsia="es-EC"/>
        </w:rPr>
        <w:t xml:space="preserve">                               </w:t>
      </w:r>
    </w:p>
    <w:p w:rsidR="00F64665" w:rsidRDefault="00F64665" w:rsidP="005D498F">
      <w:pPr>
        <w:suppressAutoHyphens w:val="0"/>
        <w:autoSpaceDE w:val="0"/>
        <w:autoSpaceDN w:val="0"/>
        <w:adjustRightInd w:val="0"/>
        <w:spacing w:line="276" w:lineRule="auto"/>
        <w:jc w:val="both"/>
        <w:rPr>
          <w:color w:val="000000"/>
          <w:lang w:eastAsia="es-EC"/>
        </w:rPr>
      </w:pPr>
      <w:r>
        <w:rPr>
          <w:color w:val="000000"/>
          <w:lang w:eastAsia="es-EC"/>
        </w:rPr>
        <w:t xml:space="preserve">De los usuarios encuestados el 69% indicaron que la terminal terrestre no cuenta con un sistema de comunicación inalámbrico, el 30% manifestaron que no saben y el 1% respondieron que </w:t>
      </w:r>
      <w:r w:rsidR="000C4BB1">
        <w:rPr>
          <w:color w:val="000000"/>
          <w:lang w:eastAsia="es-EC"/>
        </w:rPr>
        <w:t>sí</w:t>
      </w:r>
      <w:r>
        <w:rPr>
          <w:color w:val="000000"/>
          <w:lang w:eastAsia="es-EC"/>
        </w:rPr>
        <w:t>.</w:t>
      </w:r>
    </w:p>
    <w:p w:rsidR="00B83820" w:rsidRPr="00B83820" w:rsidRDefault="00B83820" w:rsidP="005D498F">
      <w:pPr>
        <w:spacing w:after="120" w:line="276" w:lineRule="auto"/>
        <w:jc w:val="both"/>
        <w:rPr>
          <w:color w:val="000000"/>
          <w:sz w:val="2"/>
          <w:szCs w:val="2"/>
          <w:lang w:eastAsia="es-EC"/>
        </w:rPr>
      </w:pPr>
    </w:p>
    <w:p w:rsidR="000C4BB1" w:rsidRPr="00C6036D" w:rsidRDefault="000C4BB1" w:rsidP="005D498F">
      <w:pPr>
        <w:spacing w:after="120" w:line="276" w:lineRule="auto"/>
        <w:jc w:val="both"/>
      </w:pPr>
      <w:r>
        <w:rPr>
          <w:color w:val="000000"/>
          <w:lang w:eastAsia="es-EC"/>
        </w:rPr>
        <w:t xml:space="preserve">De lo que se concluye que la mayoría de los usuarios establecieron que </w:t>
      </w:r>
      <w:r w:rsidR="007F1372">
        <w:rPr>
          <w:color w:val="000000"/>
          <w:lang w:eastAsia="es-EC"/>
        </w:rPr>
        <w:t xml:space="preserve">la </w:t>
      </w:r>
      <w:r>
        <w:rPr>
          <w:color w:val="000000"/>
          <w:lang w:eastAsia="es-EC"/>
        </w:rPr>
        <w:t xml:space="preserve">terminal terrestre no </w:t>
      </w:r>
      <w:r w:rsidRPr="00C6036D">
        <w:t>cuenta con sistema de comunicación inalámbrico.</w:t>
      </w:r>
    </w:p>
    <w:p w:rsidR="000C4BB1" w:rsidRDefault="000C4BB1" w:rsidP="00C6036D">
      <w:pPr>
        <w:spacing w:after="120" w:line="276" w:lineRule="auto"/>
        <w:jc w:val="both"/>
      </w:pPr>
      <w:r w:rsidRPr="00C6036D">
        <w:t>2. ¿Considera usted que con un sistema de transmisión de datos inalámbricos mejorar</w:t>
      </w:r>
      <w:r w:rsidR="0076022E">
        <w:t>á</w:t>
      </w:r>
      <w:r w:rsidRPr="00C6036D">
        <w:t xml:space="preserve"> el</w:t>
      </w:r>
      <w:r w:rsidRPr="00487A47">
        <w:t xml:space="preserve"> servicio de la institución?</w:t>
      </w:r>
    </w:p>
    <w:tbl>
      <w:tblPr>
        <w:tblW w:w="4315" w:type="dxa"/>
        <w:jc w:val="center"/>
        <w:tblBorders>
          <w:top w:val="single" w:sz="4" w:space="0" w:color="7F7F7F"/>
          <w:bottom w:val="single" w:sz="4" w:space="0" w:color="7F7F7F"/>
        </w:tblBorders>
        <w:tblLook w:val="04A0" w:firstRow="1" w:lastRow="0" w:firstColumn="1" w:lastColumn="0" w:noHBand="0" w:noVBand="1"/>
      </w:tblPr>
      <w:tblGrid>
        <w:gridCol w:w="1600"/>
        <w:gridCol w:w="1392"/>
        <w:gridCol w:w="1323"/>
      </w:tblGrid>
      <w:tr w:rsidR="000C4BB1" w:rsidRPr="003325B0" w:rsidTr="0005389C">
        <w:trPr>
          <w:trHeight w:val="251"/>
          <w:jc w:val="center"/>
        </w:trPr>
        <w:tc>
          <w:tcPr>
            <w:tcW w:w="1600" w:type="dxa"/>
            <w:tcBorders>
              <w:bottom w:val="single" w:sz="4" w:space="0" w:color="7F7F7F"/>
            </w:tcBorders>
            <w:shd w:val="clear" w:color="auto" w:fill="auto"/>
          </w:tcPr>
          <w:p w:rsidR="000C4BB1" w:rsidRPr="0005389C" w:rsidRDefault="000C4BB1" w:rsidP="0005389C">
            <w:pPr>
              <w:tabs>
                <w:tab w:val="left" w:pos="6405"/>
              </w:tabs>
              <w:jc w:val="center"/>
              <w:rPr>
                <w:rFonts w:eastAsia="Calibri"/>
                <w:b/>
                <w:bCs/>
                <w:szCs w:val="22"/>
              </w:rPr>
            </w:pPr>
            <w:r w:rsidRPr="0005389C">
              <w:rPr>
                <w:rFonts w:eastAsia="Calibri"/>
                <w:b/>
                <w:bCs/>
                <w:szCs w:val="22"/>
              </w:rPr>
              <w:t>Alternativas</w:t>
            </w:r>
          </w:p>
        </w:tc>
        <w:tc>
          <w:tcPr>
            <w:tcW w:w="1392" w:type="dxa"/>
            <w:tcBorders>
              <w:bottom w:val="single" w:sz="4" w:space="0" w:color="7F7F7F"/>
            </w:tcBorders>
            <w:shd w:val="clear" w:color="auto" w:fill="auto"/>
          </w:tcPr>
          <w:p w:rsidR="000C4BB1" w:rsidRPr="0005389C" w:rsidRDefault="000C4BB1" w:rsidP="0005389C">
            <w:pPr>
              <w:tabs>
                <w:tab w:val="left" w:pos="6405"/>
              </w:tabs>
              <w:jc w:val="center"/>
              <w:rPr>
                <w:rFonts w:eastAsia="Calibri"/>
                <w:b/>
                <w:bCs/>
                <w:szCs w:val="22"/>
              </w:rPr>
            </w:pPr>
            <w:r w:rsidRPr="0005389C">
              <w:rPr>
                <w:rFonts w:eastAsia="Calibri"/>
                <w:b/>
                <w:bCs/>
                <w:szCs w:val="22"/>
              </w:rPr>
              <w:t>Frecuencia</w:t>
            </w:r>
          </w:p>
        </w:tc>
        <w:tc>
          <w:tcPr>
            <w:tcW w:w="1323" w:type="dxa"/>
            <w:tcBorders>
              <w:bottom w:val="single" w:sz="4" w:space="0" w:color="7F7F7F"/>
            </w:tcBorders>
            <w:shd w:val="clear" w:color="auto" w:fill="auto"/>
          </w:tcPr>
          <w:p w:rsidR="000C4BB1" w:rsidRPr="0005389C" w:rsidRDefault="000C4BB1" w:rsidP="0005389C">
            <w:pPr>
              <w:tabs>
                <w:tab w:val="left" w:pos="6405"/>
              </w:tabs>
              <w:jc w:val="center"/>
              <w:rPr>
                <w:rFonts w:eastAsia="Calibri"/>
                <w:b/>
                <w:bCs/>
                <w:sz w:val="22"/>
                <w:szCs w:val="22"/>
              </w:rPr>
            </w:pPr>
            <w:r w:rsidRPr="0005389C">
              <w:rPr>
                <w:rFonts w:eastAsia="Calibri"/>
                <w:b/>
                <w:bCs/>
                <w:szCs w:val="22"/>
              </w:rPr>
              <w:t>Porcentaje</w:t>
            </w:r>
          </w:p>
        </w:tc>
      </w:tr>
      <w:tr w:rsidR="000C4BB1" w:rsidRPr="003325B0" w:rsidTr="0005389C">
        <w:trPr>
          <w:trHeight w:val="223"/>
          <w:jc w:val="center"/>
        </w:trPr>
        <w:tc>
          <w:tcPr>
            <w:tcW w:w="1600" w:type="dxa"/>
            <w:tcBorders>
              <w:top w:val="single" w:sz="4" w:space="0" w:color="7F7F7F"/>
              <w:bottom w:val="single" w:sz="4" w:space="0" w:color="FFFFFF"/>
              <w:right w:val="single" w:sz="4" w:space="0" w:color="FFFFFF"/>
            </w:tcBorders>
            <w:shd w:val="clear" w:color="auto" w:fill="auto"/>
          </w:tcPr>
          <w:p w:rsidR="000C4BB1" w:rsidRPr="0005389C" w:rsidRDefault="000C4BB1" w:rsidP="0005389C">
            <w:pPr>
              <w:tabs>
                <w:tab w:val="left" w:pos="6405"/>
              </w:tabs>
              <w:jc w:val="center"/>
              <w:rPr>
                <w:rFonts w:eastAsia="Calibri"/>
                <w:b/>
                <w:bCs/>
                <w:szCs w:val="22"/>
              </w:rPr>
            </w:pPr>
            <w:r w:rsidRPr="0005389C">
              <w:rPr>
                <w:rFonts w:eastAsia="Calibri"/>
                <w:b/>
                <w:bCs/>
                <w:szCs w:val="22"/>
              </w:rPr>
              <w:t>SI</w:t>
            </w:r>
          </w:p>
        </w:tc>
        <w:tc>
          <w:tcPr>
            <w:tcW w:w="1392" w:type="dxa"/>
            <w:tcBorders>
              <w:top w:val="single" w:sz="4" w:space="0" w:color="7F7F7F"/>
              <w:left w:val="single" w:sz="4" w:space="0" w:color="FFFFFF"/>
              <w:bottom w:val="single" w:sz="4" w:space="0" w:color="FFFFFF"/>
            </w:tcBorders>
            <w:shd w:val="clear" w:color="auto" w:fill="auto"/>
          </w:tcPr>
          <w:p w:rsidR="000C4BB1" w:rsidRPr="0005389C" w:rsidRDefault="000C4BB1" w:rsidP="0005389C">
            <w:pPr>
              <w:tabs>
                <w:tab w:val="left" w:pos="6405"/>
              </w:tabs>
              <w:ind w:right="48"/>
              <w:jc w:val="center"/>
              <w:rPr>
                <w:rFonts w:eastAsia="Calibri"/>
                <w:szCs w:val="22"/>
              </w:rPr>
            </w:pPr>
            <w:r w:rsidRPr="0005389C">
              <w:rPr>
                <w:rFonts w:eastAsia="Calibri"/>
                <w:szCs w:val="22"/>
              </w:rPr>
              <w:t>234</w:t>
            </w:r>
          </w:p>
        </w:tc>
        <w:tc>
          <w:tcPr>
            <w:tcW w:w="1323" w:type="dxa"/>
            <w:tcBorders>
              <w:top w:val="single" w:sz="4" w:space="0" w:color="7F7F7F"/>
              <w:bottom w:val="single" w:sz="4" w:space="0" w:color="FFFFFF"/>
            </w:tcBorders>
            <w:shd w:val="clear" w:color="auto" w:fill="auto"/>
          </w:tcPr>
          <w:p w:rsidR="000C4BB1" w:rsidRPr="0005389C" w:rsidRDefault="000C4BB1" w:rsidP="0005389C">
            <w:pPr>
              <w:tabs>
                <w:tab w:val="left" w:pos="6405"/>
              </w:tabs>
              <w:ind w:right="48"/>
              <w:jc w:val="center"/>
              <w:rPr>
                <w:rFonts w:eastAsia="Calibri"/>
                <w:szCs w:val="22"/>
              </w:rPr>
            </w:pPr>
            <w:r w:rsidRPr="0005389C">
              <w:rPr>
                <w:rFonts w:eastAsia="Calibri"/>
                <w:szCs w:val="22"/>
              </w:rPr>
              <w:t>66</w:t>
            </w:r>
            <w:r w:rsidR="00C6036D" w:rsidRPr="0005389C">
              <w:rPr>
                <w:rFonts w:eastAsia="Calibri"/>
                <w:szCs w:val="22"/>
              </w:rPr>
              <w:t>%</w:t>
            </w:r>
          </w:p>
        </w:tc>
      </w:tr>
      <w:tr w:rsidR="000C4BB1" w:rsidRPr="003325B0" w:rsidTr="0005389C">
        <w:trPr>
          <w:trHeight w:val="227"/>
          <w:jc w:val="center"/>
        </w:trPr>
        <w:tc>
          <w:tcPr>
            <w:tcW w:w="1600" w:type="dxa"/>
            <w:tcBorders>
              <w:top w:val="single" w:sz="4" w:space="0" w:color="FFFFFF"/>
              <w:bottom w:val="single" w:sz="4" w:space="0" w:color="FFFFFF"/>
              <w:right w:val="single" w:sz="4" w:space="0" w:color="FFFFFF"/>
            </w:tcBorders>
            <w:shd w:val="clear" w:color="auto" w:fill="auto"/>
          </w:tcPr>
          <w:p w:rsidR="000C4BB1" w:rsidRPr="0005389C" w:rsidRDefault="000C4BB1" w:rsidP="0005389C">
            <w:pPr>
              <w:tabs>
                <w:tab w:val="left" w:pos="6405"/>
              </w:tabs>
              <w:jc w:val="center"/>
              <w:rPr>
                <w:rFonts w:eastAsia="Calibri"/>
                <w:b/>
                <w:bCs/>
                <w:szCs w:val="22"/>
              </w:rPr>
            </w:pPr>
            <w:r w:rsidRPr="0005389C">
              <w:rPr>
                <w:rFonts w:eastAsia="Calibri"/>
                <w:b/>
                <w:bCs/>
                <w:szCs w:val="22"/>
              </w:rPr>
              <w:t>NO</w:t>
            </w:r>
          </w:p>
        </w:tc>
        <w:tc>
          <w:tcPr>
            <w:tcW w:w="1392" w:type="dxa"/>
            <w:tcBorders>
              <w:top w:val="single" w:sz="4" w:space="0" w:color="FFFFFF"/>
              <w:left w:val="single" w:sz="4" w:space="0" w:color="FFFFFF"/>
              <w:bottom w:val="single" w:sz="4" w:space="0" w:color="FFFFFF"/>
            </w:tcBorders>
            <w:shd w:val="clear" w:color="auto" w:fill="auto"/>
          </w:tcPr>
          <w:p w:rsidR="000C4BB1" w:rsidRPr="0005389C" w:rsidRDefault="000C4BB1" w:rsidP="0005389C">
            <w:pPr>
              <w:tabs>
                <w:tab w:val="left" w:pos="6405"/>
              </w:tabs>
              <w:ind w:right="48"/>
              <w:jc w:val="center"/>
              <w:rPr>
                <w:rFonts w:eastAsia="Calibri"/>
                <w:szCs w:val="22"/>
              </w:rPr>
            </w:pPr>
            <w:r w:rsidRPr="0005389C">
              <w:rPr>
                <w:rFonts w:eastAsia="Calibri"/>
                <w:szCs w:val="22"/>
              </w:rPr>
              <w:t>27</w:t>
            </w:r>
          </w:p>
        </w:tc>
        <w:tc>
          <w:tcPr>
            <w:tcW w:w="1323" w:type="dxa"/>
            <w:tcBorders>
              <w:top w:val="single" w:sz="4" w:space="0" w:color="FFFFFF"/>
              <w:bottom w:val="single" w:sz="4" w:space="0" w:color="FFFFFF"/>
            </w:tcBorders>
            <w:shd w:val="clear" w:color="auto" w:fill="auto"/>
          </w:tcPr>
          <w:p w:rsidR="000C4BB1" w:rsidRPr="0005389C" w:rsidRDefault="000C4BB1" w:rsidP="0005389C">
            <w:pPr>
              <w:tabs>
                <w:tab w:val="left" w:pos="6405"/>
              </w:tabs>
              <w:ind w:right="48"/>
              <w:jc w:val="center"/>
              <w:rPr>
                <w:rFonts w:eastAsia="Calibri"/>
                <w:szCs w:val="22"/>
              </w:rPr>
            </w:pPr>
            <w:r w:rsidRPr="0005389C">
              <w:rPr>
                <w:rFonts w:eastAsia="Calibri"/>
                <w:szCs w:val="22"/>
              </w:rPr>
              <w:t>8</w:t>
            </w:r>
            <w:r w:rsidR="00C6036D" w:rsidRPr="0005389C">
              <w:rPr>
                <w:rFonts w:eastAsia="Calibri"/>
                <w:szCs w:val="22"/>
              </w:rPr>
              <w:t>%</w:t>
            </w:r>
          </w:p>
        </w:tc>
      </w:tr>
      <w:tr w:rsidR="000C4BB1" w:rsidRPr="003325B0" w:rsidTr="0005389C">
        <w:trPr>
          <w:trHeight w:val="223"/>
          <w:jc w:val="center"/>
        </w:trPr>
        <w:tc>
          <w:tcPr>
            <w:tcW w:w="1600" w:type="dxa"/>
            <w:tcBorders>
              <w:top w:val="single" w:sz="4" w:space="0" w:color="FFFFFF"/>
              <w:bottom w:val="single" w:sz="4" w:space="0" w:color="FFFFFF"/>
            </w:tcBorders>
            <w:shd w:val="clear" w:color="auto" w:fill="auto"/>
          </w:tcPr>
          <w:p w:rsidR="000C4BB1" w:rsidRPr="0005389C" w:rsidRDefault="000C4BB1" w:rsidP="0005389C">
            <w:pPr>
              <w:tabs>
                <w:tab w:val="left" w:pos="6405"/>
              </w:tabs>
              <w:jc w:val="center"/>
              <w:rPr>
                <w:rFonts w:eastAsia="Calibri"/>
                <w:b/>
                <w:bCs/>
                <w:szCs w:val="22"/>
              </w:rPr>
            </w:pPr>
            <w:r w:rsidRPr="0005389C">
              <w:rPr>
                <w:rFonts w:eastAsia="Calibri"/>
                <w:b/>
                <w:bCs/>
                <w:szCs w:val="22"/>
              </w:rPr>
              <w:t>NO SE</w:t>
            </w:r>
          </w:p>
        </w:tc>
        <w:tc>
          <w:tcPr>
            <w:tcW w:w="1392" w:type="dxa"/>
            <w:tcBorders>
              <w:top w:val="single" w:sz="4" w:space="0" w:color="FFFFFF"/>
              <w:bottom w:val="single" w:sz="4" w:space="0" w:color="FFFFFF"/>
            </w:tcBorders>
            <w:shd w:val="clear" w:color="auto" w:fill="auto"/>
          </w:tcPr>
          <w:p w:rsidR="000C4BB1" w:rsidRPr="0005389C" w:rsidRDefault="000C4BB1" w:rsidP="0005389C">
            <w:pPr>
              <w:tabs>
                <w:tab w:val="left" w:pos="6405"/>
              </w:tabs>
              <w:ind w:right="48"/>
              <w:jc w:val="center"/>
              <w:rPr>
                <w:rFonts w:eastAsia="Calibri"/>
                <w:szCs w:val="22"/>
              </w:rPr>
            </w:pPr>
            <w:r w:rsidRPr="0005389C">
              <w:rPr>
                <w:rFonts w:eastAsia="Calibri"/>
                <w:szCs w:val="22"/>
              </w:rPr>
              <w:t>28</w:t>
            </w:r>
          </w:p>
        </w:tc>
        <w:tc>
          <w:tcPr>
            <w:tcW w:w="1323" w:type="dxa"/>
            <w:tcBorders>
              <w:top w:val="single" w:sz="4" w:space="0" w:color="FFFFFF"/>
              <w:bottom w:val="single" w:sz="4" w:space="0" w:color="FFFFFF"/>
            </w:tcBorders>
            <w:shd w:val="clear" w:color="auto" w:fill="auto"/>
          </w:tcPr>
          <w:p w:rsidR="000C4BB1" w:rsidRPr="0005389C" w:rsidRDefault="000C4BB1" w:rsidP="0005389C">
            <w:pPr>
              <w:tabs>
                <w:tab w:val="left" w:pos="6405"/>
              </w:tabs>
              <w:ind w:right="48"/>
              <w:jc w:val="center"/>
              <w:rPr>
                <w:rFonts w:eastAsia="Calibri"/>
                <w:szCs w:val="22"/>
              </w:rPr>
            </w:pPr>
            <w:r w:rsidRPr="0005389C">
              <w:rPr>
                <w:rFonts w:eastAsia="Calibri"/>
                <w:szCs w:val="22"/>
              </w:rPr>
              <w:t>8</w:t>
            </w:r>
            <w:r w:rsidR="00C6036D" w:rsidRPr="0005389C">
              <w:rPr>
                <w:rFonts w:eastAsia="Calibri"/>
                <w:szCs w:val="22"/>
              </w:rPr>
              <w:t>%</w:t>
            </w:r>
          </w:p>
        </w:tc>
      </w:tr>
      <w:tr w:rsidR="000C4BB1" w:rsidRPr="003325B0" w:rsidTr="0005389C">
        <w:trPr>
          <w:trHeight w:val="225"/>
          <w:jc w:val="center"/>
        </w:trPr>
        <w:tc>
          <w:tcPr>
            <w:tcW w:w="1600" w:type="dxa"/>
            <w:tcBorders>
              <w:top w:val="single" w:sz="4" w:space="0" w:color="FFFFFF"/>
            </w:tcBorders>
            <w:shd w:val="clear" w:color="auto" w:fill="auto"/>
          </w:tcPr>
          <w:p w:rsidR="000C4BB1" w:rsidRPr="0005389C" w:rsidRDefault="000C4BB1" w:rsidP="0005389C">
            <w:pPr>
              <w:tabs>
                <w:tab w:val="left" w:pos="6405"/>
              </w:tabs>
              <w:jc w:val="center"/>
              <w:rPr>
                <w:rFonts w:eastAsia="Calibri"/>
                <w:b/>
                <w:bCs/>
                <w:szCs w:val="22"/>
              </w:rPr>
            </w:pPr>
            <w:r w:rsidRPr="0005389C">
              <w:rPr>
                <w:rFonts w:eastAsia="Calibri"/>
                <w:b/>
                <w:bCs/>
                <w:szCs w:val="22"/>
              </w:rPr>
              <w:t>TAL VEZ</w:t>
            </w:r>
          </w:p>
        </w:tc>
        <w:tc>
          <w:tcPr>
            <w:tcW w:w="1392" w:type="dxa"/>
            <w:tcBorders>
              <w:top w:val="single" w:sz="4" w:space="0" w:color="FFFFFF"/>
            </w:tcBorders>
            <w:shd w:val="clear" w:color="auto" w:fill="auto"/>
          </w:tcPr>
          <w:p w:rsidR="000C4BB1" w:rsidRPr="0005389C" w:rsidRDefault="000C4BB1" w:rsidP="0005389C">
            <w:pPr>
              <w:tabs>
                <w:tab w:val="left" w:pos="6405"/>
              </w:tabs>
              <w:ind w:right="48"/>
              <w:jc w:val="center"/>
              <w:rPr>
                <w:rFonts w:eastAsia="Calibri"/>
                <w:szCs w:val="22"/>
              </w:rPr>
            </w:pPr>
            <w:r w:rsidRPr="0005389C">
              <w:rPr>
                <w:rFonts w:eastAsia="Calibri"/>
                <w:szCs w:val="22"/>
              </w:rPr>
              <w:t>66</w:t>
            </w:r>
          </w:p>
        </w:tc>
        <w:tc>
          <w:tcPr>
            <w:tcW w:w="1323" w:type="dxa"/>
            <w:tcBorders>
              <w:top w:val="single" w:sz="4" w:space="0" w:color="FFFFFF"/>
            </w:tcBorders>
            <w:shd w:val="clear" w:color="auto" w:fill="auto"/>
          </w:tcPr>
          <w:p w:rsidR="000C4BB1" w:rsidRPr="0005389C" w:rsidRDefault="000C4BB1" w:rsidP="0005389C">
            <w:pPr>
              <w:tabs>
                <w:tab w:val="left" w:pos="6405"/>
              </w:tabs>
              <w:ind w:right="48"/>
              <w:jc w:val="center"/>
              <w:rPr>
                <w:rFonts w:eastAsia="Calibri"/>
                <w:szCs w:val="22"/>
              </w:rPr>
            </w:pPr>
            <w:r w:rsidRPr="0005389C">
              <w:rPr>
                <w:rFonts w:eastAsia="Calibri"/>
                <w:szCs w:val="22"/>
              </w:rPr>
              <w:t>18</w:t>
            </w:r>
            <w:r w:rsidR="00C6036D" w:rsidRPr="0005389C">
              <w:rPr>
                <w:rFonts w:eastAsia="Calibri"/>
                <w:szCs w:val="22"/>
              </w:rPr>
              <w:t>%</w:t>
            </w:r>
          </w:p>
        </w:tc>
      </w:tr>
      <w:tr w:rsidR="000C4BB1" w:rsidRPr="003325B0" w:rsidTr="0005389C">
        <w:trPr>
          <w:trHeight w:val="225"/>
          <w:jc w:val="center"/>
        </w:trPr>
        <w:tc>
          <w:tcPr>
            <w:tcW w:w="1600" w:type="dxa"/>
            <w:tcBorders>
              <w:top w:val="single" w:sz="4" w:space="0" w:color="7F7F7F"/>
              <w:bottom w:val="single" w:sz="4" w:space="0" w:color="7F7F7F"/>
            </w:tcBorders>
            <w:shd w:val="clear" w:color="auto" w:fill="auto"/>
          </w:tcPr>
          <w:p w:rsidR="000C4BB1" w:rsidRPr="0005389C" w:rsidRDefault="000C4BB1" w:rsidP="0005389C">
            <w:pPr>
              <w:tabs>
                <w:tab w:val="left" w:pos="6405"/>
              </w:tabs>
              <w:jc w:val="center"/>
              <w:rPr>
                <w:rFonts w:eastAsia="Calibri"/>
                <w:b/>
                <w:bCs/>
                <w:szCs w:val="22"/>
              </w:rPr>
            </w:pPr>
            <w:r w:rsidRPr="0005389C">
              <w:rPr>
                <w:rFonts w:eastAsia="Calibri"/>
                <w:b/>
                <w:bCs/>
                <w:szCs w:val="22"/>
              </w:rPr>
              <w:t>TOTAL</w:t>
            </w:r>
          </w:p>
        </w:tc>
        <w:tc>
          <w:tcPr>
            <w:tcW w:w="1392" w:type="dxa"/>
            <w:tcBorders>
              <w:top w:val="single" w:sz="4" w:space="0" w:color="7F7F7F"/>
              <w:bottom w:val="single" w:sz="4" w:space="0" w:color="7F7F7F"/>
            </w:tcBorders>
            <w:shd w:val="clear" w:color="auto" w:fill="auto"/>
          </w:tcPr>
          <w:p w:rsidR="000C4BB1" w:rsidRPr="0005389C" w:rsidRDefault="000C4BB1" w:rsidP="0005389C">
            <w:pPr>
              <w:tabs>
                <w:tab w:val="left" w:pos="6405"/>
              </w:tabs>
              <w:jc w:val="center"/>
              <w:rPr>
                <w:rFonts w:eastAsia="Calibri"/>
                <w:szCs w:val="22"/>
              </w:rPr>
            </w:pPr>
            <w:r w:rsidRPr="0005389C">
              <w:rPr>
                <w:rFonts w:eastAsia="Calibri"/>
                <w:szCs w:val="22"/>
              </w:rPr>
              <w:t>355</w:t>
            </w:r>
          </w:p>
        </w:tc>
        <w:tc>
          <w:tcPr>
            <w:tcW w:w="1323" w:type="dxa"/>
            <w:tcBorders>
              <w:top w:val="single" w:sz="4" w:space="0" w:color="7F7F7F"/>
              <w:bottom w:val="single" w:sz="4" w:space="0" w:color="7F7F7F"/>
            </w:tcBorders>
            <w:shd w:val="clear" w:color="auto" w:fill="auto"/>
          </w:tcPr>
          <w:p w:rsidR="000C4BB1" w:rsidRPr="0005389C" w:rsidRDefault="000C4BB1" w:rsidP="0005389C">
            <w:pPr>
              <w:tabs>
                <w:tab w:val="left" w:pos="6405"/>
              </w:tabs>
              <w:jc w:val="center"/>
              <w:rPr>
                <w:rFonts w:eastAsia="Calibri"/>
                <w:szCs w:val="22"/>
              </w:rPr>
            </w:pPr>
            <w:r w:rsidRPr="0005389C">
              <w:rPr>
                <w:rFonts w:eastAsia="Calibri"/>
                <w:szCs w:val="22"/>
              </w:rPr>
              <w:t>100%</w:t>
            </w:r>
          </w:p>
        </w:tc>
      </w:tr>
    </w:tbl>
    <w:p w:rsidR="00806648" w:rsidRDefault="00806648" w:rsidP="00A54DB6">
      <w:pPr>
        <w:suppressAutoHyphens w:val="0"/>
        <w:autoSpaceDE w:val="0"/>
        <w:autoSpaceDN w:val="0"/>
        <w:adjustRightInd w:val="0"/>
        <w:jc w:val="center"/>
        <w:rPr>
          <w:color w:val="000000"/>
          <w:sz w:val="20"/>
          <w:szCs w:val="22"/>
          <w:lang w:val="es-EC" w:eastAsia="es-EC"/>
        </w:rPr>
      </w:pPr>
      <w:r>
        <w:rPr>
          <w:color w:val="000000"/>
          <w:sz w:val="20"/>
          <w:szCs w:val="22"/>
          <w:lang w:val="es-EC" w:eastAsia="es-EC"/>
        </w:rPr>
        <w:t>Tabla2. S</w:t>
      </w:r>
      <w:r w:rsidRPr="00806648">
        <w:rPr>
          <w:color w:val="000000"/>
          <w:sz w:val="20"/>
          <w:szCs w:val="22"/>
          <w:lang w:val="es-EC" w:eastAsia="es-EC"/>
        </w:rPr>
        <w:t>istema de transmisión de datos inalámbricos mejorará el servicio de la institución</w:t>
      </w:r>
    </w:p>
    <w:p w:rsidR="00C6036D" w:rsidRPr="003048DE" w:rsidRDefault="00C6036D" w:rsidP="00A54DB6">
      <w:pPr>
        <w:suppressAutoHyphens w:val="0"/>
        <w:autoSpaceDE w:val="0"/>
        <w:autoSpaceDN w:val="0"/>
        <w:adjustRightInd w:val="0"/>
        <w:jc w:val="center"/>
        <w:rPr>
          <w:color w:val="000000"/>
          <w:sz w:val="20"/>
          <w:szCs w:val="22"/>
          <w:lang w:val="es-EC" w:eastAsia="es-EC"/>
        </w:rPr>
      </w:pPr>
      <w:r w:rsidRPr="003048DE">
        <w:rPr>
          <w:color w:val="000000"/>
          <w:sz w:val="20"/>
          <w:szCs w:val="22"/>
          <w:lang w:val="es-EC" w:eastAsia="es-EC"/>
        </w:rPr>
        <w:t xml:space="preserve">Fuente: Encuestas realizadas a los usuarios del Terminal Terrestre </w:t>
      </w:r>
      <w:proofErr w:type="spellStart"/>
      <w:r w:rsidRPr="003048DE">
        <w:rPr>
          <w:color w:val="000000"/>
          <w:sz w:val="20"/>
          <w:szCs w:val="22"/>
          <w:lang w:val="es-EC" w:eastAsia="es-EC"/>
        </w:rPr>
        <w:t>Xipixapa</w:t>
      </w:r>
      <w:proofErr w:type="spellEnd"/>
      <w:r>
        <w:rPr>
          <w:color w:val="000000"/>
          <w:sz w:val="20"/>
          <w:szCs w:val="22"/>
          <w:lang w:val="es-EC" w:eastAsia="es-EC"/>
        </w:rPr>
        <w:t>.</w:t>
      </w:r>
    </w:p>
    <w:p w:rsidR="00B83820" w:rsidRPr="00B83820" w:rsidRDefault="00B83820" w:rsidP="00B83820">
      <w:pPr>
        <w:suppressAutoHyphens w:val="0"/>
        <w:autoSpaceDE w:val="0"/>
        <w:autoSpaceDN w:val="0"/>
        <w:adjustRightInd w:val="0"/>
        <w:jc w:val="both"/>
        <w:rPr>
          <w:sz w:val="14"/>
          <w:szCs w:val="14"/>
        </w:rPr>
      </w:pPr>
    </w:p>
    <w:p w:rsidR="00F93F30" w:rsidRDefault="00E53E53" w:rsidP="00B83820">
      <w:pPr>
        <w:suppressAutoHyphens w:val="0"/>
        <w:autoSpaceDE w:val="0"/>
        <w:autoSpaceDN w:val="0"/>
        <w:adjustRightInd w:val="0"/>
        <w:jc w:val="both"/>
      </w:pPr>
      <w:r>
        <w:t>Se puede apreciar que el 66% de usuarios encuestados consideran que un sistema de t</w:t>
      </w:r>
      <w:r w:rsidRPr="0033001D">
        <w:t>ransmisión de datos inalámbricos mejorar</w:t>
      </w:r>
      <w:r w:rsidR="0076022E">
        <w:t>á</w:t>
      </w:r>
      <w:r w:rsidRPr="0033001D">
        <w:t xml:space="preserve"> el servicio de la institución</w:t>
      </w:r>
      <w:r>
        <w:t>,</w:t>
      </w:r>
      <w:r w:rsidR="00F93F30">
        <w:t xml:space="preserve"> el</w:t>
      </w:r>
      <w:r>
        <w:t xml:space="preserve"> 8</w:t>
      </w:r>
      <w:r w:rsidRPr="003325B0">
        <w:t xml:space="preserve">% </w:t>
      </w:r>
      <w:r w:rsidR="00F93F30">
        <w:t>indica que no, además</w:t>
      </w:r>
      <w:r>
        <w:t xml:space="preserve"> 8% de </w:t>
      </w:r>
      <w:r w:rsidR="00F93F30">
        <w:t xml:space="preserve">manifestaron que </w:t>
      </w:r>
      <w:r>
        <w:t xml:space="preserve">no saben y el 18% </w:t>
      </w:r>
      <w:r w:rsidR="00F93F30">
        <w:t>respondieron que</w:t>
      </w:r>
      <w:r>
        <w:t xml:space="preserve"> tal vez.</w:t>
      </w:r>
    </w:p>
    <w:p w:rsidR="00B83820" w:rsidRPr="00B83820" w:rsidRDefault="00B83820" w:rsidP="005D498F">
      <w:pPr>
        <w:spacing w:after="120" w:line="276" w:lineRule="auto"/>
        <w:jc w:val="both"/>
        <w:rPr>
          <w:sz w:val="2"/>
          <w:szCs w:val="2"/>
        </w:rPr>
      </w:pPr>
    </w:p>
    <w:p w:rsidR="00F93F30" w:rsidRDefault="00F93F30" w:rsidP="005D498F">
      <w:pPr>
        <w:spacing w:after="120" w:line="276" w:lineRule="auto"/>
        <w:jc w:val="both"/>
      </w:pPr>
      <w:r>
        <w:t xml:space="preserve">Con lo que se determina </w:t>
      </w:r>
      <w:r w:rsidR="0076022E">
        <w:t>que,</w:t>
      </w:r>
      <w:r>
        <w:t xml:space="preserve"> al implementar un sistema de t</w:t>
      </w:r>
      <w:r w:rsidRPr="0033001D">
        <w:t>ransmisión de datos inalámbricos</w:t>
      </w:r>
      <w:r>
        <w:t xml:space="preserve"> en l</w:t>
      </w:r>
      <w:r w:rsidR="007F1372">
        <w:t>a</w:t>
      </w:r>
      <w:r>
        <w:t xml:space="preserve"> terminal terrestre </w:t>
      </w:r>
      <w:r w:rsidR="004A6B9A">
        <w:t>de J</w:t>
      </w:r>
      <w:r>
        <w:t>ipijapa</w:t>
      </w:r>
      <w:r w:rsidR="0076022E">
        <w:t>,</w:t>
      </w:r>
      <w:r>
        <w:t xml:space="preserve"> va a mejorar el servicio</w:t>
      </w:r>
      <w:r w:rsidR="004A6B9A">
        <w:t xml:space="preserve"> de la institución hacia </w:t>
      </w:r>
      <w:r>
        <w:t>la comunidad.</w:t>
      </w:r>
    </w:p>
    <w:p w:rsidR="000C5843" w:rsidRPr="000C5843" w:rsidRDefault="000C5843" w:rsidP="000C5843">
      <w:pPr>
        <w:spacing w:after="120"/>
        <w:jc w:val="both"/>
        <w:rPr>
          <w:lang w:val="es-EC"/>
        </w:rPr>
      </w:pPr>
      <w:r>
        <w:rPr>
          <w:lang w:val="es-EC"/>
        </w:rPr>
        <w:t xml:space="preserve">3. </w:t>
      </w:r>
      <w:r w:rsidR="00E80E46" w:rsidRPr="000C5843">
        <w:rPr>
          <w:lang w:val="es-EC"/>
        </w:rPr>
        <w:t>¿Cree usted que una red inalámbrica (Wifi) con conexión a Internet, hará que la espera de la salida de su transporte sea más agradable?</w:t>
      </w:r>
    </w:p>
    <w:tbl>
      <w:tblPr>
        <w:tblW w:w="4315" w:type="dxa"/>
        <w:jc w:val="center"/>
        <w:tblBorders>
          <w:top w:val="single" w:sz="4" w:space="0" w:color="7F7F7F"/>
          <w:bottom w:val="single" w:sz="4" w:space="0" w:color="7F7F7F"/>
        </w:tblBorders>
        <w:tblLook w:val="04A0" w:firstRow="1" w:lastRow="0" w:firstColumn="1" w:lastColumn="0" w:noHBand="0" w:noVBand="1"/>
      </w:tblPr>
      <w:tblGrid>
        <w:gridCol w:w="1600"/>
        <w:gridCol w:w="1392"/>
        <w:gridCol w:w="1323"/>
      </w:tblGrid>
      <w:tr w:rsidR="000C5843" w:rsidRPr="003325B0" w:rsidTr="0005389C">
        <w:trPr>
          <w:trHeight w:val="251"/>
          <w:jc w:val="center"/>
        </w:trPr>
        <w:tc>
          <w:tcPr>
            <w:tcW w:w="1600" w:type="dxa"/>
            <w:tcBorders>
              <w:bottom w:val="single" w:sz="4" w:space="0" w:color="7F7F7F"/>
            </w:tcBorders>
            <w:shd w:val="clear" w:color="auto" w:fill="auto"/>
          </w:tcPr>
          <w:p w:rsidR="000C5843" w:rsidRPr="0005389C" w:rsidRDefault="000C5843" w:rsidP="0005389C">
            <w:pPr>
              <w:tabs>
                <w:tab w:val="left" w:pos="6405"/>
              </w:tabs>
              <w:jc w:val="center"/>
              <w:rPr>
                <w:rFonts w:eastAsia="Calibri"/>
                <w:b/>
                <w:bCs/>
                <w:szCs w:val="22"/>
              </w:rPr>
            </w:pPr>
            <w:r w:rsidRPr="0005389C">
              <w:rPr>
                <w:rFonts w:eastAsia="Calibri"/>
                <w:b/>
                <w:bCs/>
                <w:szCs w:val="22"/>
              </w:rPr>
              <w:t>Alternativas</w:t>
            </w:r>
          </w:p>
        </w:tc>
        <w:tc>
          <w:tcPr>
            <w:tcW w:w="1392" w:type="dxa"/>
            <w:tcBorders>
              <w:bottom w:val="single" w:sz="4" w:space="0" w:color="7F7F7F"/>
            </w:tcBorders>
            <w:shd w:val="clear" w:color="auto" w:fill="auto"/>
          </w:tcPr>
          <w:p w:rsidR="000C5843" w:rsidRPr="0005389C" w:rsidRDefault="000C5843" w:rsidP="0005389C">
            <w:pPr>
              <w:tabs>
                <w:tab w:val="left" w:pos="6405"/>
              </w:tabs>
              <w:jc w:val="center"/>
              <w:rPr>
                <w:rFonts w:eastAsia="Calibri"/>
                <w:b/>
                <w:bCs/>
                <w:szCs w:val="22"/>
              </w:rPr>
            </w:pPr>
            <w:r w:rsidRPr="0005389C">
              <w:rPr>
                <w:rFonts w:eastAsia="Calibri"/>
                <w:b/>
                <w:bCs/>
                <w:szCs w:val="22"/>
              </w:rPr>
              <w:t>Frecuencia</w:t>
            </w:r>
          </w:p>
        </w:tc>
        <w:tc>
          <w:tcPr>
            <w:tcW w:w="1323" w:type="dxa"/>
            <w:tcBorders>
              <w:bottom w:val="single" w:sz="4" w:space="0" w:color="7F7F7F"/>
            </w:tcBorders>
            <w:shd w:val="clear" w:color="auto" w:fill="auto"/>
          </w:tcPr>
          <w:p w:rsidR="000C5843" w:rsidRPr="0005389C" w:rsidRDefault="000C5843" w:rsidP="0005389C">
            <w:pPr>
              <w:tabs>
                <w:tab w:val="left" w:pos="6405"/>
              </w:tabs>
              <w:jc w:val="center"/>
              <w:rPr>
                <w:rFonts w:eastAsia="Calibri"/>
                <w:b/>
                <w:bCs/>
                <w:sz w:val="22"/>
                <w:szCs w:val="22"/>
              </w:rPr>
            </w:pPr>
            <w:r w:rsidRPr="0005389C">
              <w:rPr>
                <w:rFonts w:eastAsia="Calibri"/>
                <w:b/>
                <w:bCs/>
                <w:szCs w:val="22"/>
              </w:rPr>
              <w:t>Porcentaje</w:t>
            </w:r>
          </w:p>
        </w:tc>
      </w:tr>
      <w:tr w:rsidR="000C5843" w:rsidRPr="003325B0" w:rsidTr="0005389C">
        <w:trPr>
          <w:trHeight w:val="223"/>
          <w:jc w:val="center"/>
        </w:trPr>
        <w:tc>
          <w:tcPr>
            <w:tcW w:w="1600" w:type="dxa"/>
            <w:tcBorders>
              <w:top w:val="single" w:sz="4" w:space="0" w:color="7F7F7F"/>
              <w:bottom w:val="single" w:sz="4" w:space="0" w:color="FFFFFF"/>
              <w:right w:val="single" w:sz="4" w:space="0" w:color="FFFFFF"/>
            </w:tcBorders>
            <w:shd w:val="clear" w:color="auto" w:fill="auto"/>
          </w:tcPr>
          <w:p w:rsidR="000C5843" w:rsidRPr="0005389C" w:rsidRDefault="000C5843" w:rsidP="0005389C">
            <w:pPr>
              <w:tabs>
                <w:tab w:val="left" w:pos="6405"/>
              </w:tabs>
              <w:jc w:val="center"/>
              <w:rPr>
                <w:rFonts w:eastAsia="Calibri"/>
                <w:b/>
                <w:bCs/>
                <w:szCs w:val="22"/>
              </w:rPr>
            </w:pPr>
            <w:r w:rsidRPr="0005389C">
              <w:rPr>
                <w:rFonts w:eastAsia="Calibri"/>
                <w:b/>
                <w:bCs/>
                <w:szCs w:val="22"/>
              </w:rPr>
              <w:t>SI</w:t>
            </w:r>
          </w:p>
        </w:tc>
        <w:tc>
          <w:tcPr>
            <w:tcW w:w="1392" w:type="dxa"/>
            <w:tcBorders>
              <w:top w:val="single" w:sz="4" w:space="0" w:color="7F7F7F"/>
              <w:left w:val="single" w:sz="4" w:space="0" w:color="FFFFFF"/>
              <w:bottom w:val="single" w:sz="4" w:space="0" w:color="FFFFFF"/>
            </w:tcBorders>
            <w:shd w:val="clear" w:color="auto" w:fill="auto"/>
          </w:tcPr>
          <w:p w:rsidR="000C5843" w:rsidRPr="0005389C" w:rsidRDefault="000C5843" w:rsidP="0005389C">
            <w:pPr>
              <w:tabs>
                <w:tab w:val="left" w:pos="6405"/>
              </w:tabs>
              <w:ind w:right="48"/>
              <w:jc w:val="center"/>
              <w:rPr>
                <w:rFonts w:eastAsia="Calibri"/>
                <w:szCs w:val="22"/>
              </w:rPr>
            </w:pPr>
            <w:r w:rsidRPr="0005389C">
              <w:rPr>
                <w:rFonts w:eastAsia="Calibri"/>
                <w:szCs w:val="22"/>
              </w:rPr>
              <w:t>301</w:t>
            </w:r>
          </w:p>
        </w:tc>
        <w:tc>
          <w:tcPr>
            <w:tcW w:w="1323" w:type="dxa"/>
            <w:tcBorders>
              <w:top w:val="single" w:sz="4" w:space="0" w:color="7F7F7F"/>
              <w:bottom w:val="single" w:sz="4" w:space="0" w:color="FFFFFF"/>
            </w:tcBorders>
            <w:shd w:val="clear" w:color="auto" w:fill="auto"/>
          </w:tcPr>
          <w:p w:rsidR="000C5843" w:rsidRPr="0005389C" w:rsidRDefault="000C5843" w:rsidP="0005389C">
            <w:pPr>
              <w:tabs>
                <w:tab w:val="left" w:pos="6405"/>
              </w:tabs>
              <w:ind w:right="48"/>
              <w:jc w:val="center"/>
              <w:rPr>
                <w:rFonts w:eastAsia="Calibri"/>
                <w:szCs w:val="22"/>
              </w:rPr>
            </w:pPr>
            <w:r w:rsidRPr="0005389C">
              <w:rPr>
                <w:rFonts w:eastAsia="Calibri"/>
                <w:szCs w:val="22"/>
              </w:rPr>
              <w:t>85%</w:t>
            </w:r>
          </w:p>
        </w:tc>
      </w:tr>
      <w:tr w:rsidR="000C5843" w:rsidRPr="003325B0" w:rsidTr="0005389C">
        <w:trPr>
          <w:trHeight w:val="227"/>
          <w:jc w:val="center"/>
        </w:trPr>
        <w:tc>
          <w:tcPr>
            <w:tcW w:w="1600" w:type="dxa"/>
            <w:tcBorders>
              <w:top w:val="single" w:sz="4" w:space="0" w:color="FFFFFF"/>
              <w:bottom w:val="single" w:sz="4" w:space="0" w:color="FFFFFF"/>
              <w:right w:val="single" w:sz="4" w:space="0" w:color="FFFFFF"/>
            </w:tcBorders>
            <w:shd w:val="clear" w:color="auto" w:fill="auto"/>
          </w:tcPr>
          <w:p w:rsidR="000C5843" w:rsidRPr="0005389C" w:rsidRDefault="000C5843" w:rsidP="0005389C">
            <w:pPr>
              <w:tabs>
                <w:tab w:val="left" w:pos="6405"/>
              </w:tabs>
              <w:jc w:val="center"/>
              <w:rPr>
                <w:rFonts w:eastAsia="Calibri"/>
                <w:b/>
                <w:bCs/>
                <w:szCs w:val="22"/>
              </w:rPr>
            </w:pPr>
            <w:r w:rsidRPr="0005389C">
              <w:rPr>
                <w:rFonts w:eastAsia="Calibri"/>
                <w:b/>
                <w:bCs/>
                <w:szCs w:val="22"/>
              </w:rPr>
              <w:t>NO</w:t>
            </w:r>
          </w:p>
        </w:tc>
        <w:tc>
          <w:tcPr>
            <w:tcW w:w="1392" w:type="dxa"/>
            <w:tcBorders>
              <w:top w:val="single" w:sz="4" w:space="0" w:color="FFFFFF"/>
              <w:left w:val="single" w:sz="4" w:space="0" w:color="FFFFFF"/>
              <w:bottom w:val="single" w:sz="4" w:space="0" w:color="FFFFFF"/>
            </w:tcBorders>
            <w:shd w:val="clear" w:color="auto" w:fill="auto"/>
          </w:tcPr>
          <w:p w:rsidR="000C5843" w:rsidRPr="0005389C" w:rsidRDefault="000C5843" w:rsidP="0005389C">
            <w:pPr>
              <w:tabs>
                <w:tab w:val="left" w:pos="6405"/>
              </w:tabs>
              <w:ind w:right="48"/>
              <w:jc w:val="center"/>
              <w:rPr>
                <w:rFonts w:eastAsia="Calibri"/>
                <w:szCs w:val="22"/>
              </w:rPr>
            </w:pPr>
            <w:r w:rsidRPr="0005389C">
              <w:rPr>
                <w:rFonts w:eastAsia="Calibri"/>
                <w:szCs w:val="22"/>
              </w:rPr>
              <w:t>5</w:t>
            </w:r>
          </w:p>
        </w:tc>
        <w:tc>
          <w:tcPr>
            <w:tcW w:w="1323" w:type="dxa"/>
            <w:tcBorders>
              <w:top w:val="single" w:sz="4" w:space="0" w:color="FFFFFF"/>
              <w:bottom w:val="single" w:sz="4" w:space="0" w:color="FFFFFF"/>
            </w:tcBorders>
            <w:shd w:val="clear" w:color="auto" w:fill="auto"/>
          </w:tcPr>
          <w:p w:rsidR="000C5843" w:rsidRPr="0005389C" w:rsidRDefault="000C5843" w:rsidP="0005389C">
            <w:pPr>
              <w:tabs>
                <w:tab w:val="left" w:pos="6405"/>
              </w:tabs>
              <w:ind w:right="48"/>
              <w:jc w:val="center"/>
              <w:rPr>
                <w:rFonts w:eastAsia="Calibri"/>
                <w:szCs w:val="22"/>
              </w:rPr>
            </w:pPr>
            <w:r w:rsidRPr="0005389C">
              <w:rPr>
                <w:rFonts w:eastAsia="Calibri"/>
                <w:szCs w:val="22"/>
              </w:rPr>
              <w:t>1%</w:t>
            </w:r>
          </w:p>
        </w:tc>
      </w:tr>
      <w:tr w:rsidR="000C5843" w:rsidRPr="003325B0" w:rsidTr="0005389C">
        <w:trPr>
          <w:trHeight w:val="223"/>
          <w:jc w:val="center"/>
        </w:trPr>
        <w:tc>
          <w:tcPr>
            <w:tcW w:w="1600" w:type="dxa"/>
            <w:tcBorders>
              <w:top w:val="single" w:sz="4" w:space="0" w:color="FFFFFF"/>
              <w:bottom w:val="single" w:sz="4" w:space="0" w:color="FFFFFF"/>
            </w:tcBorders>
            <w:shd w:val="clear" w:color="auto" w:fill="auto"/>
          </w:tcPr>
          <w:p w:rsidR="000C5843" w:rsidRPr="0005389C" w:rsidRDefault="000C5843" w:rsidP="0005389C">
            <w:pPr>
              <w:tabs>
                <w:tab w:val="left" w:pos="6405"/>
              </w:tabs>
              <w:jc w:val="center"/>
              <w:rPr>
                <w:rFonts w:eastAsia="Calibri"/>
                <w:b/>
                <w:bCs/>
                <w:szCs w:val="22"/>
              </w:rPr>
            </w:pPr>
            <w:r w:rsidRPr="0005389C">
              <w:rPr>
                <w:rFonts w:eastAsia="Calibri"/>
                <w:b/>
                <w:bCs/>
                <w:szCs w:val="22"/>
              </w:rPr>
              <w:t>NO SE</w:t>
            </w:r>
          </w:p>
        </w:tc>
        <w:tc>
          <w:tcPr>
            <w:tcW w:w="1392" w:type="dxa"/>
            <w:tcBorders>
              <w:top w:val="single" w:sz="4" w:space="0" w:color="FFFFFF"/>
              <w:bottom w:val="single" w:sz="4" w:space="0" w:color="FFFFFF"/>
            </w:tcBorders>
            <w:shd w:val="clear" w:color="auto" w:fill="auto"/>
          </w:tcPr>
          <w:p w:rsidR="000C5843" w:rsidRPr="0005389C" w:rsidRDefault="000C5843" w:rsidP="0005389C">
            <w:pPr>
              <w:tabs>
                <w:tab w:val="left" w:pos="6405"/>
              </w:tabs>
              <w:ind w:right="48"/>
              <w:jc w:val="center"/>
              <w:rPr>
                <w:rFonts w:eastAsia="Calibri"/>
                <w:szCs w:val="22"/>
              </w:rPr>
            </w:pPr>
            <w:r w:rsidRPr="0005389C">
              <w:rPr>
                <w:rFonts w:eastAsia="Calibri"/>
                <w:szCs w:val="22"/>
              </w:rPr>
              <w:t>12</w:t>
            </w:r>
          </w:p>
        </w:tc>
        <w:tc>
          <w:tcPr>
            <w:tcW w:w="1323" w:type="dxa"/>
            <w:tcBorders>
              <w:top w:val="single" w:sz="4" w:space="0" w:color="FFFFFF"/>
              <w:bottom w:val="single" w:sz="4" w:space="0" w:color="FFFFFF"/>
            </w:tcBorders>
            <w:shd w:val="clear" w:color="auto" w:fill="auto"/>
          </w:tcPr>
          <w:p w:rsidR="000C5843" w:rsidRPr="0005389C" w:rsidRDefault="000C5843" w:rsidP="0005389C">
            <w:pPr>
              <w:tabs>
                <w:tab w:val="left" w:pos="6405"/>
              </w:tabs>
              <w:ind w:right="48"/>
              <w:jc w:val="center"/>
              <w:rPr>
                <w:rFonts w:eastAsia="Calibri"/>
                <w:szCs w:val="22"/>
              </w:rPr>
            </w:pPr>
            <w:r w:rsidRPr="0005389C">
              <w:rPr>
                <w:rFonts w:eastAsia="Calibri"/>
                <w:szCs w:val="22"/>
              </w:rPr>
              <w:t>3%</w:t>
            </w:r>
          </w:p>
        </w:tc>
      </w:tr>
      <w:tr w:rsidR="000C5843" w:rsidRPr="003325B0" w:rsidTr="0005389C">
        <w:trPr>
          <w:trHeight w:val="225"/>
          <w:jc w:val="center"/>
        </w:trPr>
        <w:tc>
          <w:tcPr>
            <w:tcW w:w="1600" w:type="dxa"/>
            <w:tcBorders>
              <w:top w:val="single" w:sz="4" w:space="0" w:color="FFFFFF"/>
            </w:tcBorders>
            <w:shd w:val="clear" w:color="auto" w:fill="auto"/>
          </w:tcPr>
          <w:p w:rsidR="000C5843" w:rsidRPr="0005389C" w:rsidRDefault="000C5843" w:rsidP="0005389C">
            <w:pPr>
              <w:tabs>
                <w:tab w:val="left" w:pos="6405"/>
              </w:tabs>
              <w:jc w:val="center"/>
              <w:rPr>
                <w:rFonts w:eastAsia="Calibri"/>
                <w:b/>
                <w:bCs/>
                <w:szCs w:val="22"/>
              </w:rPr>
            </w:pPr>
            <w:r w:rsidRPr="0005389C">
              <w:rPr>
                <w:rFonts w:eastAsia="Calibri"/>
                <w:b/>
                <w:bCs/>
                <w:szCs w:val="22"/>
              </w:rPr>
              <w:t>TAL VEZ</w:t>
            </w:r>
          </w:p>
        </w:tc>
        <w:tc>
          <w:tcPr>
            <w:tcW w:w="1392" w:type="dxa"/>
            <w:tcBorders>
              <w:top w:val="single" w:sz="4" w:space="0" w:color="FFFFFF"/>
            </w:tcBorders>
            <w:shd w:val="clear" w:color="auto" w:fill="auto"/>
          </w:tcPr>
          <w:p w:rsidR="000C5843" w:rsidRPr="0005389C" w:rsidRDefault="000C5843" w:rsidP="0005389C">
            <w:pPr>
              <w:tabs>
                <w:tab w:val="left" w:pos="6405"/>
              </w:tabs>
              <w:ind w:right="48"/>
              <w:jc w:val="center"/>
              <w:rPr>
                <w:rFonts w:eastAsia="Calibri"/>
                <w:szCs w:val="22"/>
              </w:rPr>
            </w:pPr>
            <w:r w:rsidRPr="0005389C">
              <w:rPr>
                <w:rFonts w:eastAsia="Calibri"/>
                <w:szCs w:val="22"/>
              </w:rPr>
              <w:t>37</w:t>
            </w:r>
          </w:p>
        </w:tc>
        <w:tc>
          <w:tcPr>
            <w:tcW w:w="1323" w:type="dxa"/>
            <w:tcBorders>
              <w:top w:val="single" w:sz="4" w:space="0" w:color="FFFFFF"/>
            </w:tcBorders>
            <w:shd w:val="clear" w:color="auto" w:fill="auto"/>
          </w:tcPr>
          <w:p w:rsidR="000C5843" w:rsidRPr="0005389C" w:rsidRDefault="000C5843" w:rsidP="0005389C">
            <w:pPr>
              <w:tabs>
                <w:tab w:val="left" w:pos="6405"/>
              </w:tabs>
              <w:ind w:right="48"/>
              <w:jc w:val="center"/>
              <w:rPr>
                <w:rFonts w:eastAsia="Calibri"/>
                <w:szCs w:val="22"/>
              </w:rPr>
            </w:pPr>
            <w:r w:rsidRPr="0005389C">
              <w:rPr>
                <w:rFonts w:eastAsia="Calibri"/>
                <w:szCs w:val="22"/>
              </w:rPr>
              <w:t>11%</w:t>
            </w:r>
          </w:p>
        </w:tc>
      </w:tr>
      <w:tr w:rsidR="000C5843" w:rsidRPr="003325B0" w:rsidTr="0005389C">
        <w:trPr>
          <w:trHeight w:val="225"/>
          <w:jc w:val="center"/>
        </w:trPr>
        <w:tc>
          <w:tcPr>
            <w:tcW w:w="1600" w:type="dxa"/>
            <w:tcBorders>
              <w:top w:val="single" w:sz="4" w:space="0" w:color="7F7F7F"/>
              <w:bottom w:val="single" w:sz="4" w:space="0" w:color="7F7F7F"/>
            </w:tcBorders>
            <w:shd w:val="clear" w:color="auto" w:fill="auto"/>
          </w:tcPr>
          <w:p w:rsidR="000C5843" w:rsidRPr="0005389C" w:rsidRDefault="000C5843" w:rsidP="0005389C">
            <w:pPr>
              <w:tabs>
                <w:tab w:val="left" w:pos="6405"/>
              </w:tabs>
              <w:jc w:val="center"/>
              <w:rPr>
                <w:rFonts w:eastAsia="Calibri"/>
                <w:b/>
                <w:bCs/>
                <w:szCs w:val="22"/>
              </w:rPr>
            </w:pPr>
            <w:r w:rsidRPr="0005389C">
              <w:rPr>
                <w:rFonts w:eastAsia="Calibri"/>
                <w:b/>
                <w:bCs/>
                <w:szCs w:val="22"/>
              </w:rPr>
              <w:t>TOTAL</w:t>
            </w:r>
          </w:p>
        </w:tc>
        <w:tc>
          <w:tcPr>
            <w:tcW w:w="1392" w:type="dxa"/>
            <w:tcBorders>
              <w:top w:val="single" w:sz="4" w:space="0" w:color="7F7F7F"/>
              <w:bottom w:val="single" w:sz="4" w:space="0" w:color="7F7F7F"/>
            </w:tcBorders>
            <w:shd w:val="clear" w:color="auto" w:fill="auto"/>
          </w:tcPr>
          <w:p w:rsidR="000C5843" w:rsidRPr="0005389C" w:rsidRDefault="000C5843" w:rsidP="0005389C">
            <w:pPr>
              <w:tabs>
                <w:tab w:val="left" w:pos="6405"/>
              </w:tabs>
              <w:jc w:val="center"/>
              <w:rPr>
                <w:rFonts w:eastAsia="Calibri"/>
                <w:szCs w:val="22"/>
              </w:rPr>
            </w:pPr>
            <w:r w:rsidRPr="0005389C">
              <w:rPr>
                <w:rFonts w:eastAsia="Calibri"/>
                <w:szCs w:val="22"/>
              </w:rPr>
              <w:t>355</w:t>
            </w:r>
          </w:p>
        </w:tc>
        <w:tc>
          <w:tcPr>
            <w:tcW w:w="1323" w:type="dxa"/>
            <w:tcBorders>
              <w:top w:val="single" w:sz="4" w:space="0" w:color="7F7F7F"/>
              <w:bottom w:val="single" w:sz="4" w:space="0" w:color="7F7F7F"/>
            </w:tcBorders>
            <w:shd w:val="clear" w:color="auto" w:fill="auto"/>
          </w:tcPr>
          <w:p w:rsidR="000C5843" w:rsidRPr="0005389C" w:rsidRDefault="000C5843" w:rsidP="0005389C">
            <w:pPr>
              <w:tabs>
                <w:tab w:val="left" w:pos="6405"/>
              </w:tabs>
              <w:jc w:val="center"/>
              <w:rPr>
                <w:rFonts w:eastAsia="Calibri"/>
                <w:szCs w:val="22"/>
              </w:rPr>
            </w:pPr>
            <w:r w:rsidRPr="0005389C">
              <w:rPr>
                <w:rFonts w:eastAsia="Calibri"/>
                <w:szCs w:val="22"/>
              </w:rPr>
              <w:t>100%</w:t>
            </w:r>
          </w:p>
        </w:tc>
      </w:tr>
    </w:tbl>
    <w:p w:rsidR="00806648" w:rsidRDefault="00806648" w:rsidP="00A54DB6">
      <w:pPr>
        <w:suppressAutoHyphens w:val="0"/>
        <w:autoSpaceDE w:val="0"/>
        <w:autoSpaceDN w:val="0"/>
        <w:adjustRightInd w:val="0"/>
        <w:jc w:val="center"/>
        <w:rPr>
          <w:color w:val="000000"/>
          <w:sz w:val="20"/>
          <w:szCs w:val="22"/>
          <w:lang w:val="es-EC" w:eastAsia="es-EC"/>
        </w:rPr>
      </w:pPr>
      <w:r>
        <w:rPr>
          <w:color w:val="000000"/>
          <w:sz w:val="20"/>
          <w:szCs w:val="22"/>
          <w:lang w:val="es-EC" w:eastAsia="es-EC"/>
        </w:rPr>
        <w:t xml:space="preserve">Tabla 3. </w:t>
      </w:r>
      <w:r w:rsidR="00B83820">
        <w:rPr>
          <w:color w:val="000000"/>
          <w:sz w:val="20"/>
          <w:szCs w:val="22"/>
          <w:lang w:val="es-EC" w:eastAsia="es-EC"/>
        </w:rPr>
        <w:t>R</w:t>
      </w:r>
      <w:r w:rsidR="00B83820" w:rsidRPr="00B83820">
        <w:rPr>
          <w:color w:val="000000"/>
          <w:sz w:val="20"/>
          <w:szCs w:val="22"/>
          <w:lang w:val="es-EC" w:eastAsia="es-EC"/>
        </w:rPr>
        <w:t>ed inalámbrica (Wifi) con conexión a Internet, hará que la espera de la salida de su transporte sea más agradable</w:t>
      </w:r>
    </w:p>
    <w:p w:rsidR="000C5843" w:rsidRPr="003048DE" w:rsidRDefault="00806648" w:rsidP="00A54DB6">
      <w:pPr>
        <w:suppressAutoHyphens w:val="0"/>
        <w:autoSpaceDE w:val="0"/>
        <w:autoSpaceDN w:val="0"/>
        <w:adjustRightInd w:val="0"/>
        <w:jc w:val="center"/>
        <w:rPr>
          <w:color w:val="000000"/>
          <w:sz w:val="20"/>
          <w:szCs w:val="22"/>
          <w:lang w:val="es-EC" w:eastAsia="es-EC"/>
        </w:rPr>
      </w:pPr>
      <w:r>
        <w:rPr>
          <w:color w:val="000000"/>
          <w:sz w:val="20"/>
          <w:szCs w:val="22"/>
          <w:lang w:val="es-EC" w:eastAsia="es-EC"/>
        </w:rPr>
        <w:t xml:space="preserve"> </w:t>
      </w:r>
      <w:r w:rsidR="000C5843" w:rsidRPr="003048DE">
        <w:rPr>
          <w:color w:val="000000"/>
          <w:sz w:val="20"/>
          <w:szCs w:val="22"/>
          <w:lang w:val="es-EC" w:eastAsia="es-EC"/>
        </w:rPr>
        <w:t xml:space="preserve">Fuente: Encuestas realizadas a los usuarios del Terminal Terrestre </w:t>
      </w:r>
      <w:proofErr w:type="spellStart"/>
      <w:r w:rsidR="000C5843" w:rsidRPr="003048DE">
        <w:rPr>
          <w:color w:val="000000"/>
          <w:sz w:val="20"/>
          <w:szCs w:val="22"/>
          <w:lang w:val="es-EC" w:eastAsia="es-EC"/>
        </w:rPr>
        <w:t>Xipixapa</w:t>
      </w:r>
      <w:proofErr w:type="spellEnd"/>
      <w:r w:rsidR="000C5843">
        <w:rPr>
          <w:color w:val="000000"/>
          <w:sz w:val="20"/>
          <w:szCs w:val="22"/>
          <w:lang w:val="es-EC" w:eastAsia="es-EC"/>
        </w:rPr>
        <w:t>.</w:t>
      </w:r>
    </w:p>
    <w:p w:rsidR="000C5843" w:rsidRDefault="00A54DB6" w:rsidP="000C5843">
      <w:pPr>
        <w:suppressAutoHyphens w:val="0"/>
        <w:autoSpaceDE w:val="0"/>
        <w:autoSpaceDN w:val="0"/>
        <w:adjustRightInd w:val="0"/>
        <w:rPr>
          <w:color w:val="000000"/>
          <w:sz w:val="20"/>
          <w:szCs w:val="22"/>
          <w:lang w:val="es-EC" w:eastAsia="es-EC"/>
        </w:rPr>
      </w:pPr>
      <w:r>
        <w:rPr>
          <w:color w:val="000000"/>
          <w:sz w:val="20"/>
          <w:szCs w:val="22"/>
          <w:lang w:val="es-EC" w:eastAsia="es-EC"/>
        </w:rPr>
        <w:t xml:space="preserve">                               </w:t>
      </w:r>
    </w:p>
    <w:p w:rsidR="00293CFA" w:rsidRDefault="00293CFA" w:rsidP="005D498F">
      <w:pPr>
        <w:spacing w:line="276" w:lineRule="auto"/>
        <w:ind w:right="48"/>
        <w:jc w:val="both"/>
      </w:pPr>
      <w:r>
        <w:lastRenderedPageBreak/>
        <w:t>El 85% de los encuestados indicaron que una conexión inalámbrica WIFI, hará que la espera de su transporte sea agradable, 5% manifestaron que no, el 3% que no saben y el 11% respondieron que tal vez.</w:t>
      </w:r>
    </w:p>
    <w:p w:rsidR="00B83820" w:rsidRDefault="00B83820" w:rsidP="005D498F">
      <w:pPr>
        <w:spacing w:line="276" w:lineRule="auto"/>
        <w:ind w:right="48"/>
        <w:jc w:val="both"/>
      </w:pPr>
    </w:p>
    <w:p w:rsidR="000C4BB1" w:rsidRDefault="00293CFA" w:rsidP="005D498F">
      <w:pPr>
        <w:spacing w:line="276" w:lineRule="auto"/>
        <w:ind w:right="48"/>
        <w:jc w:val="both"/>
      </w:pPr>
      <w:r>
        <w:t>De lo que se concluye que es importante que exista una conexión inalámbrica con Internet</w:t>
      </w:r>
      <w:r w:rsidR="009C0B25">
        <w:t>,</w:t>
      </w:r>
      <w:r>
        <w:t xml:space="preserve"> para que los usuarios puedan </w:t>
      </w:r>
      <w:r w:rsidR="009C0B25">
        <w:t>acceder a la información digital,</w:t>
      </w:r>
      <w:r>
        <w:t xml:space="preserve"> mientras </w:t>
      </w:r>
      <w:r w:rsidR="009C0B25">
        <w:t>realizan la espera</w:t>
      </w:r>
      <w:r>
        <w:t xml:space="preserve"> el transporte vehicular. </w:t>
      </w:r>
    </w:p>
    <w:p w:rsidR="00DE3536" w:rsidRDefault="00DE3536" w:rsidP="00293CFA">
      <w:pPr>
        <w:ind w:right="48"/>
        <w:jc w:val="both"/>
        <w:rPr>
          <w:lang w:val="es-EC"/>
        </w:rPr>
      </w:pPr>
    </w:p>
    <w:p w:rsidR="005D498F" w:rsidRPr="005D498F" w:rsidRDefault="005D498F" w:rsidP="005D498F">
      <w:pPr>
        <w:jc w:val="both"/>
        <w:rPr>
          <w:b/>
        </w:rPr>
      </w:pPr>
      <w:r w:rsidRPr="005D498F">
        <w:rPr>
          <w:b/>
        </w:rPr>
        <w:t>Sistema de Comunicación Inalámbrico para la transmisión de voz y datos en el Terminal Terrestre del Cantón Jipijapa</w:t>
      </w:r>
    </w:p>
    <w:p w:rsidR="005D498F" w:rsidRDefault="005D498F" w:rsidP="0007254B">
      <w:pPr>
        <w:suppressAutoHyphens w:val="0"/>
        <w:autoSpaceDE w:val="0"/>
        <w:autoSpaceDN w:val="0"/>
        <w:adjustRightInd w:val="0"/>
        <w:rPr>
          <w:b/>
        </w:rPr>
      </w:pPr>
    </w:p>
    <w:p w:rsidR="00335F4E" w:rsidRPr="005D498F" w:rsidRDefault="00335F4E" w:rsidP="0007254B">
      <w:pPr>
        <w:suppressAutoHyphens w:val="0"/>
        <w:autoSpaceDE w:val="0"/>
        <w:autoSpaceDN w:val="0"/>
        <w:adjustRightInd w:val="0"/>
        <w:rPr>
          <w:b/>
        </w:rPr>
      </w:pPr>
      <w:r w:rsidRPr="00335F4E">
        <w:rPr>
          <w:b/>
        </w:rPr>
        <w:t xml:space="preserve">Configuración de la antena Ubiquiti </w:t>
      </w:r>
      <w:proofErr w:type="spellStart"/>
      <w:r w:rsidRPr="00335F4E">
        <w:rPr>
          <w:b/>
        </w:rPr>
        <w:t>Rocket</w:t>
      </w:r>
      <w:proofErr w:type="spellEnd"/>
      <w:r w:rsidRPr="00335F4E">
        <w:rPr>
          <w:b/>
        </w:rPr>
        <w:t xml:space="preserve"> M5</w:t>
      </w:r>
    </w:p>
    <w:p w:rsidR="005D498F" w:rsidRDefault="005D498F" w:rsidP="0007254B">
      <w:pPr>
        <w:suppressAutoHyphens w:val="0"/>
        <w:autoSpaceDE w:val="0"/>
        <w:autoSpaceDN w:val="0"/>
        <w:adjustRightInd w:val="0"/>
        <w:rPr>
          <w:b/>
        </w:rPr>
      </w:pPr>
    </w:p>
    <w:p w:rsidR="005D498F" w:rsidRDefault="005D498F" w:rsidP="005D498F">
      <w:pPr>
        <w:spacing w:line="276" w:lineRule="auto"/>
        <w:jc w:val="both"/>
      </w:pPr>
      <w:r>
        <w:t xml:space="preserve">Para la configuración de la antena Ubiquiti </w:t>
      </w:r>
      <w:proofErr w:type="spellStart"/>
      <w:r>
        <w:t>Rocket</w:t>
      </w:r>
      <w:proofErr w:type="spellEnd"/>
      <w:r>
        <w:t xml:space="preserve"> M5</w:t>
      </w:r>
      <w:r w:rsidR="00562673">
        <w:t>,</w:t>
      </w:r>
      <w:r>
        <w:t xml:space="preserve"> </w:t>
      </w:r>
      <w:r w:rsidR="00B71A4F">
        <w:t xml:space="preserve">se </w:t>
      </w:r>
      <w:proofErr w:type="spellStart"/>
      <w:r w:rsidR="00B71A4F">
        <w:t>establecio</w:t>
      </w:r>
      <w:proofErr w:type="spellEnd"/>
      <w:r w:rsidR="00562673">
        <w:t xml:space="preserve"> la comunicación entre la antena y la computadora.</w:t>
      </w:r>
    </w:p>
    <w:p w:rsidR="00562673" w:rsidRDefault="00562673" w:rsidP="005D498F">
      <w:pPr>
        <w:spacing w:line="276" w:lineRule="auto"/>
        <w:jc w:val="both"/>
      </w:pPr>
    </w:p>
    <w:p w:rsidR="00335F4E" w:rsidRDefault="00F547A5" w:rsidP="005D498F">
      <w:pPr>
        <w:spacing w:line="36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8" o:spid="_x0000_s1030" type="#_x0000_t75" style="position:absolute;left:0;text-align:left;margin-left:6.55pt;margin-top:94.1pt;width:453.75pt;height:281.6pt;z-index:1;visibility:visible;mso-position-horizontal-relative:margin;mso-width-relative:margin;mso-height-relative:margin">
            <v:imagedata r:id="rId12" o:title="" cropbottom="11850f" cropright="18606f"/>
            <w10:wrap type="square" anchorx="margin"/>
          </v:shape>
        </w:pict>
      </w:r>
      <w:r w:rsidR="005D498F">
        <w:t xml:space="preserve">Como primer paso se ingresó al navegador y se ubicó en la </w:t>
      </w:r>
      <w:proofErr w:type="spellStart"/>
      <w:r w:rsidR="005D498F">
        <w:t>Url</w:t>
      </w:r>
      <w:proofErr w:type="spellEnd"/>
      <w:r w:rsidR="005D498F">
        <w:t xml:space="preserve"> </w:t>
      </w:r>
      <w:r w:rsidR="00B71A4F">
        <w:t xml:space="preserve">y </w:t>
      </w:r>
      <w:r w:rsidR="005D498F">
        <w:t>la dirección 192.168.0.20 para entrar a la puerta de enlace de la antena. Una vez</w:t>
      </w:r>
      <w:r w:rsidR="00B71A4F">
        <w:t xml:space="preserve"> ingreso al</w:t>
      </w:r>
      <w:r w:rsidR="005D498F">
        <w:t xml:space="preserve">  software de la antena colocamos un usuario y contraseña: </w:t>
      </w:r>
      <w:proofErr w:type="spellStart"/>
      <w:r w:rsidR="005D498F">
        <w:t>ubnt</w:t>
      </w:r>
      <w:proofErr w:type="spellEnd"/>
      <w:r w:rsidR="005D498F">
        <w:t xml:space="preserve"> (usuario) y </w:t>
      </w:r>
      <w:proofErr w:type="spellStart"/>
      <w:r w:rsidR="005D498F">
        <w:t>ubnt</w:t>
      </w:r>
      <w:proofErr w:type="spellEnd"/>
      <w:r w:rsidR="005D498F">
        <w:t xml:space="preserve"> (contraseña) y procedemos a ingresar, como nos muestra en la figura 1. </w:t>
      </w:r>
      <w:r w:rsidR="00335F4E">
        <w:t>Entrando en el sistema de la antena.</w:t>
      </w:r>
    </w:p>
    <w:p w:rsidR="00335F4E" w:rsidRPr="00335F4E" w:rsidRDefault="00335F4E" w:rsidP="00A54DB6">
      <w:pPr>
        <w:spacing w:line="360" w:lineRule="auto"/>
        <w:jc w:val="center"/>
        <w:rPr>
          <w:sz w:val="20"/>
        </w:rPr>
      </w:pPr>
      <w:r w:rsidRPr="00335F4E">
        <w:rPr>
          <w:sz w:val="20"/>
        </w:rPr>
        <w:t>Figura 1. Entrando en el sistema de la antena.</w:t>
      </w:r>
    </w:p>
    <w:p w:rsidR="005D498F" w:rsidRDefault="00B71A4F" w:rsidP="005D498F">
      <w:pPr>
        <w:spacing w:line="360" w:lineRule="auto"/>
        <w:jc w:val="both"/>
      </w:pPr>
      <w:r>
        <w:rPr>
          <w:noProof/>
        </w:rPr>
        <w:lastRenderedPageBreak/>
        <w:pict>
          <v:shape id="Imagen 68" o:spid="_x0000_s1031" type="#_x0000_t75" style="position:absolute;left:0;text-align:left;margin-left:4.5pt;margin-top:110.35pt;width:451.15pt;height:317.3pt;z-index:4;visibility:visible;mso-position-horizontal-relative:margin;mso-width-relative:margin;mso-height-relative:margin">
            <v:imagedata r:id="rId13" o:title="" croptop="4496f" cropbottom="26614f" cropleft="15452f" cropright="15388f"/>
            <w10:wrap type="square" anchorx="margin"/>
          </v:shape>
        </w:pict>
      </w:r>
      <w:r w:rsidR="005D498F">
        <w:t xml:space="preserve">Posteriormente </w:t>
      </w:r>
      <w:r>
        <w:t>se le clic en el menú y se escogió la</w:t>
      </w:r>
      <w:r w:rsidR="005D498F">
        <w:t xml:space="preserve"> Wireless y </w:t>
      </w:r>
      <w:r w:rsidR="00562673">
        <w:t xml:space="preserve">se </w:t>
      </w:r>
      <w:r>
        <w:t>configuraron los</w:t>
      </w:r>
      <w:r w:rsidR="005D498F">
        <w:t xml:space="preserve"> parámetros como: el modo inalámbrico en el cual </w:t>
      </w:r>
      <w:r w:rsidR="00562673">
        <w:t>se escogió l</w:t>
      </w:r>
      <w:r w:rsidR="005D498F">
        <w:t xml:space="preserve">a opción Access </w:t>
      </w:r>
      <w:proofErr w:type="spellStart"/>
      <w:r w:rsidR="005D498F">
        <w:t>point</w:t>
      </w:r>
      <w:proofErr w:type="spellEnd"/>
      <w:r w:rsidR="005D498F">
        <w:t xml:space="preserve">, </w:t>
      </w:r>
      <w:r>
        <w:t>luego se le asignó</w:t>
      </w:r>
      <w:r w:rsidR="005D498F">
        <w:t xml:space="preserve"> un nombre a la señal: GAGJIPIJAPA, se</w:t>
      </w:r>
      <w:r w:rsidR="00562673">
        <w:t xml:space="preserve"> se</w:t>
      </w:r>
      <w:r w:rsidR="005D498F">
        <w:t>leccion</w:t>
      </w:r>
      <w:r w:rsidR="00562673">
        <w:t>a</w:t>
      </w:r>
      <w:r w:rsidR="005D498F">
        <w:t xml:space="preserve"> el país: Ecuador, ancho de banda de 30MHz.</w:t>
      </w:r>
      <w:r w:rsidR="00562673">
        <w:t xml:space="preserve"> y</w:t>
      </w:r>
      <w:r w:rsidR="005D498F">
        <w:t xml:space="preserve"> las demás opciones </w:t>
      </w:r>
      <w:r w:rsidR="00562673">
        <w:t>se dejan</w:t>
      </w:r>
      <w:r w:rsidR="005D498F">
        <w:t xml:space="preserve"> por default</w:t>
      </w:r>
      <w:r w:rsidR="00562673">
        <w:t>,</w:t>
      </w:r>
      <w:r w:rsidR="005D498F">
        <w:t xml:space="preserve"> pues no se requiere configurar nada más, como se muestra en la </w:t>
      </w:r>
      <w:r w:rsidR="00335F4E">
        <w:t>figura 2. Configurando los parámetros de enlace.</w:t>
      </w:r>
    </w:p>
    <w:p w:rsidR="00335F4E" w:rsidRPr="00B313F9" w:rsidRDefault="00335F4E" w:rsidP="005662F4">
      <w:pPr>
        <w:tabs>
          <w:tab w:val="left" w:pos="5787"/>
        </w:tabs>
        <w:spacing w:line="360" w:lineRule="auto"/>
        <w:jc w:val="center"/>
        <w:rPr>
          <w:sz w:val="20"/>
        </w:rPr>
      </w:pPr>
      <w:r w:rsidRPr="00B313F9">
        <w:rPr>
          <w:sz w:val="20"/>
        </w:rPr>
        <w:t>Figura: Configurando los parámetros de enlace.</w:t>
      </w:r>
    </w:p>
    <w:p w:rsidR="00B71A4F" w:rsidRDefault="00B71A4F" w:rsidP="00335F4E">
      <w:pPr>
        <w:spacing w:line="360" w:lineRule="auto"/>
        <w:jc w:val="both"/>
      </w:pPr>
    </w:p>
    <w:p w:rsidR="00335F4E" w:rsidRDefault="00335F4E" w:rsidP="00335F4E">
      <w:pPr>
        <w:spacing w:line="360" w:lineRule="auto"/>
        <w:jc w:val="both"/>
      </w:pPr>
      <w:r>
        <w:t>Se procedió a configurar los parámetros de seguridad como la contraseña</w:t>
      </w:r>
      <w:r w:rsidR="003F17A8">
        <w:t>,</w:t>
      </w:r>
      <w:r>
        <w:t xml:space="preserve"> que por normas de GAD municipal</w:t>
      </w:r>
      <w:r w:rsidR="003F17A8">
        <w:t xml:space="preserve"> del cantón Jipijapa,</w:t>
      </w:r>
      <w:r>
        <w:t xml:space="preserve"> no se pueden mostrar el </w:t>
      </w:r>
      <w:proofErr w:type="spellStart"/>
      <w:r>
        <w:t>Password</w:t>
      </w:r>
      <w:proofErr w:type="spellEnd"/>
      <w:r>
        <w:t xml:space="preserve">, </w:t>
      </w:r>
      <w:r w:rsidR="003F17A8">
        <w:t xml:space="preserve">se </w:t>
      </w:r>
      <w:r>
        <w:t>seleccion</w:t>
      </w:r>
      <w:r w:rsidR="003F17A8">
        <w:t>a</w:t>
      </w:r>
      <w:r>
        <w:t xml:space="preserve"> el tipo de seguridad que se utilizó en la antena, en este caso </w:t>
      </w:r>
      <w:r w:rsidR="003F17A8">
        <w:t>se usó</w:t>
      </w:r>
      <w:r>
        <w:t xml:space="preserve"> WPA2- AES y una encriptación de PSK en la figura 3.</w:t>
      </w:r>
    </w:p>
    <w:p w:rsidR="00335F4E" w:rsidRDefault="00335F4E" w:rsidP="00335F4E">
      <w:pPr>
        <w:spacing w:line="360" w:lineRule="auto"/>
        <w:jc w:val="both"/>
      </w:pPr>
      <w:r w:rsidRPr="00335F4E">
        <w:t>Adicional</w:t>
      </w:r>
      <w:r w:rsidR="00B71A4F">
        <w:t>mente</w:t>
      </w:r>
      <w:r w:rsidRPr="00335F4E">
        <w:t xml:space="preserve"> </w:t>
      </w:r>
      <w:r w:rsidR="003F17A8">
        <w:t xml:space="preserve">se </w:t>
      </w:r>
      <w:r w:rsidRPr="00335F4E">
        <w:t>t</w:t>
      </w:r>
      <w:r w:rsidR="003F17A8">
        <w:t xml:space="preserve">iene </w:t>
      </w:r>
      <w:r w:rsidRPr="00335F4E">
        <w:t>una opción muy importante que es “</w:t>
      </w:r>
      <w:proofErr w:type="spellStart"/>
      <w:r w:rsidRPr="00335F4E">
        <w:t>Policy</w:t>
      </w:r>
      <w:proofErr w:type="spellEnd"/>
      <w:r w:rsidRPr="00335F4E">
        <w:t>”</w:t>
      </w:r>
      <w:r w:rsidR="003F17A8">
        <w:t xml:space="preserve">, </w:t>
      </w:r>
      <w:r w:rsidRPr="00335F4E">
        <w:t xml:space="preserve">lo cual servirá para cuando </w:t>
      </w:r>
      <w:r w:rsidR="003F17A8">
        <w:t>pueda</w:t>
      </w:r>
      <w:r w:rsidRPr="00335F4E">
        <w:t xml:space="preserve"> agregar una antena y enlazarla, esta opción se utilizó al momento de enlazar la antena del terminal terrestre. En </w:t>
      </w:r>
      <w:r>
        <w:t>la figura 3 se puede</w:t>
      </w:r>
      <w:r w:rsidRPr="00335F4E">
        <w:t xml:space="preserve"> observar los requisitos que se necesita par</w:t>
      </w:r>
      <w:r>
        <w:t>a enlazar o agregar las antenas.</w:t>
      </w:r>
    </w:p>
    <w:p w:rsidR="00B313F9" w:rsidRPr="00B313F9" w:rsidRDefault="00B313F9" w:rsidP="003A1F4F">
      <w:pPr>
        <w:spacing w:line="360" w:lineRule="auto"/>
        <w:jc w:val="center"/>
        <w:rPr>
          <w:sz w:val="20"/>
        </w:rPr>
      </w:pPr>
      <w:r>
        <w:rPr>
          <w:noProof/>
        </w:rPr>
        <w:lastRenderedPageBreak/>
        <w:pict>
          <v:shape id="Imagen 72" o:spid="_x0000_s1032" type="#_x0000_t75" style="position:absolute;left:0;text-align:left;margin-left:1.8pt;margin-top:.65pt;width:448.3pt;height:206.95pt;z-index:2;visibility:visible;mso-position-horizontal-relative:margin;mso-width-relative:margin;mso-height-relative:margin">
            <v:imagedata r:id="rId14" o:title="" croptop="37960f" cropbottom="11321f" cropleft="15595f" cropright="15527f"/>
            <w10:wrap type="square" anchorx="margin"/>
          </v:shape>
        </w:pict>
      </w:r>
      <w:r w:rsidRPr="00B313F9">
        <w:rPr>
          <w:sz w:val="20"/>
        </w:rPr>
        <w:t>Figura 3. Configurando la seguridad de la antena.</w:t>
      </w:r>
    </w:p>
    <w:p w:rsidR="004A005B" w:rsidRDefault="004A005B" w:rsidP="00335F4E">
      <w:pPr>
        <w:spacing w:line="360" w:lineRule="auto"/>
        <w:jc w:val="both"/>
      </w:pPr>
    </w:p>
    <w:p w:rsidR="00335F4E" w:rsidRDefault="003F17A8" w:rsidP="00335F4E">
      <w:pPr>
        <w:spacing w:line="360" w:lineRule="auto"/>
        <w:jc w:val="both"/>
      </w:pPr>
      <w:r>
        <w:t>S</w:t>
      </w:r>
      <w:r w:rsidR="00335F4E">
        <w:t>e configuró y se ubicó las IP en la pestaña “Network” para establecer conexión, s</w:t>
      </w:r>
      <w:r>
        <w:t>e selecciona</w:t>
      </w:r>
      <w:r w:rsidR="00335F4E">
        <w:t xml:space="preserve"> el tipo de modelo de red, que en este caso </w:t>
      </w:r>
      <w:r>
        <w:t>el</w:t>
      </w:r>
      <w:r w:rsidR="00335F4E">
        <w:t xml:space="preserve"> bridge (Puente), </w:t>
      </w:r>
      <w:r>
        <w:t xml:space="preserve">se </w:t>
      </w:r>
      <w:r w:rsidR="00335F4E">
        <w:t xml:space="preserve">configura el IP </w:t>
      </w:r>
      <w:proofErr w:type="spellStart"/>
      <w:r w:rsidR="00335F4E">
        <w:t>Address</w:t>
      </w:r>
      <w:proofErr w:type="spellEnd"/>
      <w:r w:rsidR="00335F4E">
        <w:t xml:space="preserve"> donde </w:t>
      </w:r>
      <w:r>
        <w:t>eligió</w:t>
      </w:r>
      <w:r w:rsidR="00335F4E">
        <w:t xml:space="preserve"> </w:t>
      </w:r>
      <w:proofErr w:type="spellStart"/>
      <w:r w:rsidR="00335F4E">
        <w:t>Static</w:t>
      </w:r>
      <w:proofErr w:type="spellEnd"/>
      <w:r>
        <w:t xml:space="preserve"> </w:t>
      </w:r>
      <w:r w:rsidR="00335F4E">
        <w:t>(estática) para que se mantenga fija, como se muestra en la figura 4.</w:t>
      </w:r>
    </w:p>
    <w:p w:rsidR="005D498F" w:rsidRPr="00696A6F" w:rsidRDefault="00B45D72" w:rsidP="005D498F">
      <w:pPr>
        <w:spacing w:line="360" w:lineRule="auto"/>
        <w:jc w:val="both"/>
      </w:pPr>
      <w:r>
        <w:rPr>
          <w:noProof/>
        </w:rPr>
        <w:pict>
          <v:shape id="Imagen 78" o:spid="_x0000_s1028" type="#_x0000_t75" style="position:absolute;left:0;text-align:left;margin-left:1.8pt;margin-top:12.35pt;width:458.5pt;height:303.95pt;z-index:-2;visibility:visible;mso-position-horizontal-relative:margin;mso-width-relative:margin;mso-height-relative:margin">
            <v:imagedata r:id="rId15" o:title="" croptop="4994f" cropbottom="17838f" cropleft="15173f" cropright="15107f"/>
            <w10:wrap anchorx="margin"/>
          </v:shape>
        </w:pict>
      </w:r>
    </w:p>
    <w:p w:rsidR="005D498F" w:rsidRPr="005D498F" w:rsidRDefault="005D498F" w:rsidP="005D498F">
      <w:pPr>
        <w:spacing w:line="276" w:lineRule="auto"/>
        <w:ind w:firstLine="284"/>
        <w:jc w:val="both"/>
      </w:pPr>
    </w:p>
    <w:p w:rsidR="005D498F" w:rsidRDefault="005D498F" w:rsidP="0007254B">
      <w:pPr>
        <w:suppressAutoHyphens w:val="0"/>
        <w:autoSpaceDE w:val="0"/>
        <w:autoSpaceDN w:val="0"/>
        <w:adjustRightInd w:val="0"/>
        <w:rPr>
          <w:b/>
        </w:rPr>
      </w:pPr>
    </w:p>
    <w:p w:rsidR="005D498F" w:rsidRDefault="005D498F" w:rsidP="0007254B">
      <w:pPr>
        <w:suppressAutoHyphens w:val="0"/>
        <w:autoSpaceDE w:val="0"/>
        <w:autoSpaceDN w:val="0"/>
        <w:adjustRightInd w:val="0"/>
        <w:rPr>
          <w:b/>
        </w:rPr>
      </w:pPr>
    </w:p>
    <w:p w:rsidR="005D498F" w:rsidRDefault="005D498F" w:rsidP="0007254B">
      <w:pPr>
        <w:suppressAutoHyphens w:val="0"/>
        <w:autoSpaceDE w:val="0"/>
        <w:autoSpaceDN w:val="0"/>
        <w:adjustRightInd w:val="0"/>
        <w:rPr>
          <w:b/>
        </w:rPr>
      </w:pPr>
    </w:p>
    <w:p w:rsidR="00335F4E" w:rsidRDefault="00335F4E" w:rsidP="00335F4E">
      <w:pPr>
        <w:spacing w:line="360" w:lineRule="auto"/>
        <w:ind w:left="360"/>
        <w:rPr>
          <w:b/>
          <w:sz w:val="20"/>
          <w:szCs w:val="20"/>
        </w:rPr>
      </w:pPr>
    </w:p>
    <w:p w:rsidR="00B313F9" w:rsidRDefault="00B313F9" w:rsidP="00335F4E">
      <w:pPr>
        <w:spacing w:line="360" w:lineRule="auto"/>
        <w:ind w:left="360"/>
        <w:rPr>
          <w:sz w:val="20"/>
          <w:szCs w:val="20"/>
        </w:rPr>
      </w:pPr>
    </w:p>
    <w:p w:rsidR="00B313F9" w:rsidRDefault="00B313F9" w:rsidP="00335F4E">
      <w:pPr>
        <w:spacing w:line="360" w:lineRule="auto"/>
        <w:ind w:left="360"/>
        <w:rPr>
          <w:sz w:val="20"/>
          <w:szCs w:val="20"/>
        </w:rPr>
      </w:pPr>
    </w:p>
    <w:p w:rsidR="00B313F9" w:rsidRDefault="00B313F9" w:rsidP="00335F4E">
      <w:pPr>
        <w:spacing w:line="360" w:lineRule="auto"/>
        <w:ind w:left="360"/>
        <w:rPr>
          <w:sz w:val="20"/>
          <w:szCs w:val="20"/>
        </w:rPr>
      </w:pPr>
    </w:p>
    <w:p w:rsidR="00B313F9" w:rsidRDefault="00B313F9" w:rsidP="00335F4E">
      <w:pPr>
        <w:spacing w:line="360" w:lineRule="auto"/>
        <w:ind w:left="360"/>
        <w:rPr>
          <w:sz w:val="20"/>
          <w:szCs w:val="20"/>
        </w:rPr>
      </w:pPr>
    </w:p>
    <w:p w:rsidR="00417D97" w:rsidRDefault="00417D97" w:rsidP="00335F4E">
      <w:pPr>
        <w:spacing w:line="360" w:lineRule="auto"/>
        <w:ind w:left="360"/>
        <w:rPr>
          <w:sz w:val="20"/>
          <w:szCs w:val="20"/>
        </w:rPr>
      </w:pPr>
    </w:p>
    <w:p w:rsidR="003A1F4F" w:rsidRDefault="003A1F4F" w:rsidP="005662F4">
      <w:pPr>
        <w:spacing w:line="360" w:lineRule="auto"/>
        <w:ind w:left="360"/>
        <w:jc w:val="center"/>
        <w:rPr>
          <w:sz w:val="20"/>
          <w:szCs w:val="20"/>
        </w:rPr>
      </w:pPr>
    </w:p>
    <w:p w:rsidR="003A1F4F" w:rsidRDefault="003A1F4F" w:rsidP="005662F4">
      <w:pPr>
        <w:spacing w:line="360" w:lineRule="auto"/>
        <w:ind w:left="360"/>
        <w:jc w:val="center"/>
        <w:rPr>
          <w:sz w:val="20"/>
          <w:szCs w:val="20"/>
        </w:rPr>
      </w:pPr>
    </w:p>
    <w:p w:rsidR="003A1F4F" w:rsidRDefault="003A1F4F" w:rsidP="005662F4">
      <w:pPr>
        <w:spacing w:line="360" w:lineRule="auto"/>
        <w:ind w:left="360"/>
        <w:jc w:val="center"/>
        <w:rPr>
          <w:sz w:val="20"/>
          <w:szCs w:val="20"/>
        </w:rPr>
      </w:pPr>
    </w:p>
    <w:p w:rsidR="003A1F4F" w:rsidRDefault="003A1F4F" w:rsidP="005662F4">
      <w:pPr>
        <w:spacing w:line="360" w:lineRule="auto"/>
        <w:ind w:left="360"/>
        <w:jc w:val="center"/>
        <w:rPr>
          <w:sz w:val="20"/>
          <w:szCs w:val="20"/>
        </w:rPr>
      </w:pPr>
    </w:p>
    <w:p w:rsidR="003A1F4F" w:rsidRDefault="003A1F4F" w:rsidP="005662F4">
      <w:pPr>
        <w:spacing w:line="360" w:lineRule="auto"/>
        <w:ind w:left="360"/>
        <w:jc w:val="center"/>
        <w:rPr>
          <w:sz w:val="20"/>
          <w:szCs w:val="20"/>
        </w:rPr>
      </w:pPr>
    </w:p>
    <w:p w:rsidR="003A1F4F" w:rsidRDefault="003A1F4F" w:rsidP="005662F4">
      <w:pPr>
        <w:spacing w:line="360" w:lineRule="auto"/>
        <w:ind w:left="360"/>
        <w:jc w:val="center"/>
        <w:rPr>
          <w:sz w:val="20"/>
          <w:szCs w:val="20"/>
        </w:rPr>
      </w:pPr>
    </w:p>
    <w:p w:rsidR="003A1F4F" w:rsidRDefault="003A1F4F" w:rsidP="005662F4">
      <w:pPr>
        <w:spacing w:line="360" w:lineRule="auto"/>
        <w:ind w:left="360"/>
        <w:jc w:val="center"/>
        <w:rPr>
          <w:sz w:val="20"/>
          <w:szCs w:val="20"/>
        </w:rPr>
      </w:pPr>
    </w:p>
    <w:p w:rsidR="003A1F4F" w:rsidRDefault="003A1F4F" w:rsidP="005662F4">
      <w:pPr>
        <w:spacing w:line="360" w:lineRule="auto"/>
        <w:ind w:left="360"/>
        <w:jc w:val="center"/>
        <w:rPr>
          <w:sz w:val="20"/>
          <w:szCs w:val="20"/>
        </w:rPr>
      </w:pPr>
    </w:p>
    <w:p w:rsidR="00335F4E" w:rsidRPr="00335F4E" w:rsidRDefault="00335F4E" w:rsidP="005662F4">
      <w:pPr>
        <w:spacing w:line="360" w:lineRule="auto"/>
        <w:ind w:left="360"/>
        <w:jc w:val="center"/>
        <w:rPr>
          <w:sz w:val="20"/>
          <w:szCs w:val="20"/>
        </w:rPr>
      </w:pPr>
      <w:r>
        <w:rPr>
          <w:sz w:val="20"/>
          <w:szCs w:val="20"/>
        </w:rPr>
        <w:t xml:space="preserve">Figura 4. </w:t>
      </w:r>
      <w:r w:rsidRPr="00335F4E">
        <w:rPr>
          <w:sz w:val="20"/>
          <w:szCs w:val="20"/>
        </w:rPr>
        <w:t xml:space="preserve">Configurando las IP de la </w:t>
      </w:r>
      <w:proofErr w:type="spellStart"/>
      <w:r w:rsidRPr="00335F4E">
        <w:rPr>
          <w:sz w:val="20"/>
          <w:szCs w:val="20"/>
        </w:rPr>
        <w:t>Rocket</w:t>
      </w:r>
      <w:proofErr w:type="spellEnd"/>
      <w:r w:rsidRPr="00335F4E">
        <w:rPr>
          <w:sz w:val="20"/>
          <w:szCs w:val="20"/>
        </w:rPr>
        <w:t xml:space="preserve"> M5.</w:t>
      </w:r>
    </w:p>
    <w:p w:rsidR="00065BD5" w:rsidRPr="00833AC0" w:rsidRDefault="004A005B" w:rsidP="0007254B">
      <w:pPr>
        <w:suppressAutoHyphens w:val="0"/>
        <w:autoSpaceDE w:val="0"/>
        <w:autoSpaceDN w:val="0"/>
        <w:adjustRightInd w:val="0"/>
        <w:rPr>
          <w:b/>
        </w:rPr>
      </w:pPr>
      <w:r w:rsidRPr="00833AC0">
        <w:rPr>
          <w:b/>
        </w:rPr>
        <w:lastRenderedPageBreak/>
        <w:t>Conclusión</w:t>
      </w:r>
    </w:p>
    <w:p w:rsidR="005D498F" w:rsidRDefault="005D498F" w:rsidP="00833AC0">
      <w:pPr>
        <w:pStyle w:val="Prrafodelista"/>
        <w:suppressAutoHyphens w:val="0"/>
        <w:overflowPunct w:val="0"/>
        <w:autoSpaceDE w:val="0"/>
        <w:autoSpaceDN w:val="0"/>
        <w:adjustRightInd w:val="0"/>
        <w:spacing w:after="0" w:line="240" w:lineRule="auto"/>
        <w:ind w:left="0"/>
        <w:contextualSpacing/>
        <w:jc w:val="both"/>
        <w:rPr>
          <w:rFonts w:ascii="Times New Roman" w:hAnsi="Times New Roman" w:cs="Times New Roman"/>
          <w:sz w:val="24"/>
          <w:szCs w:val="24"/>
        </w:rPr>
      </w:pPr>
    </w:p>
    <w:p w:rsidR="006D75A9" w:rsidRDefault="003A1F4F" w:rsidP="007900EC">
      <w:pPr>
        <w:pStyle w:val="Prrafodelista"/>
        <w:suppressAutoHyphens w:val="0"/>
        <w:overflowPunct w:val="0"/>
        <w:autoSpaceDE w:val="0"/>
        <w:autoSpaceDN w:val="0"/>
        <w:adjustRightInd w:val="0"/>
        <w:spacing w:after="0" w:line="240" w:lineRule="auto"/>
        <w:ind w:left="0"/>
        <w:contextualSpacing/>
        <w:jc w:val="both"/>
        <w:rPr>
          <w:rFonts w:ascii="Times New Roman" w:hAnsi="Times New Roman" w:cs="Times New Roman"/>
          <w:sz w:val="24"/>
          <w:szCs w:val="24"/>
        </w:rPr>
      </w:pPr>
      <w:r w:rsidRPr="006D75A9">
        <w:rPr>
          <w:rFonts w:ascii="Times New Roman" w:hAnsi="Times New Roman" w:cs="Times New Roman"/>
          <w:sz w:val="24"/>
          <w:szCs w:val="24"/>
        </w:rPr>
        <w:t>El Gad Jipijapa cuenta con un diagnóstico técnico, donde se pudo identificar las necesidades</w:t>
      </w:r>
      <w:r w:rsidR="006D75A9" w:rsidRPr="006D75A9">
        <w:rPr>
          <w:rFonts w:ascii="Times New Roman" w:hAnsi="Times New Roman" w:cs="Times New Roman"/>
          <w:sz w:val="24"/>
          <w:szCs w:val="24"/>
        </w:rPr>
        <w:t xml:space="preserve"> </w:t>
      </w:r>
      <w:r w:rsidR="00860B7F">
        <w:rPr>
          <w:rFonts w:ascii="Times New Roman" w:hAnsi="Times New Roman" w:cs="Times New Roman"/>
          <w:sz w:val="24"/>
          <w:szCs w:val="24"/>
        </w:rPr>
        <w:t xml:space="preserve">de </w:t>
      </w:r>
      <w:r w:rsidR="006D75A9" w:rsidRPr="006D75A9">
        <w:rPr>
          <w:rFonts w:ascii="Times New Roman" w:hAnsi="Times New Roman" w:cs="Times New Roman"/>
          <w:sz w:val="24"/>
          <w:szCs w:val="24"/>
        </w:rPr>
        <w:t>comunicación tecnológica en los visitantes nacionales e internacionales,</w:t>
      </w:r>
      <w:r w:rsidRPr="006D75A9">
        <w:rPr>
          <w:rFonts w:ascii="Times New Roman" w:hAnsi="Times New Roman" w:cs="Times New Roman"/>
          <w:sz w:val="24"/>
          <w:szCs w:val="24"/>
        </w:rPr>
        <w:t xml:space="preserve"> </w:t>
      </w:r>
      <w:r w:rsidR="006D75A9" w:rsidRPr="006D75A9">
        <w:rPr>
          <w:rFonts w:ascii="Times New Roman" w:hAnsi="Times New Roman" w:cs="Times New Roman"/>
          <w:sz w:val="24"/>
          <w:szCs w:val="24"/>
        </w:rPr>
        <w:t xml:space="preserve">al no </w:t>
      </w:r>
      <w:r w:rsidR="006D75A9">
        <w:rPr>
          <w:rFonts w:ascii="Times New Roman" w:hAnsi="Times New Roman" w:cs="Times New Roman"/>
          <w:sz w:val="24"/>
          <w:szCs w:val="24"/>
        </w:rPr>
        <w:t>contar con</w:t>
      </w:r>
      <w:r w:rsidR="006D75A9" w:rsidRPr="006D75A9">
        <w:rPr>
          <w:rFonts w:ascii="Times New Roman" w:hAnsi="Times New Roman" w:cs="Times New Roman"/>
          <w:sz w:val="24"/>
          <w:szCs w:val="24"/>
        </w:rPr>
        <w:t xml:space="preserve"> un sistema red inalámbrico gratuito en la terminal terrestre, que les permit</w:t>
      </w:r>
      <w:r w:rsidR="00860B7F">
        <w:rPr>
          <w:rFonts w:ascii="Times New Roman" w:hAnsi="Times New Roman" w:cs="Times New Roman"/>
          <w:sz w:val="24"/>
          <w:szCs w:val="24"/>
        </w:rPr>
        <w:t xml:space="preserve">an </w:t>
      </w:r>
      <w:r w:rsidR="006D75A9" w:rsidRPr="006D75A9">
        <w:rPr>
          <w:rFonts w:ascii="Times New Roman" w:hAnsi="Times New Roman" w:cs="Times New Roman"/>
          <w:sz w:val="24"/>
          <w:szCs w:val="24"/>
        </w:rPr>
        <w:t>utilizar sus medios tecnológicos para comunicarse local e internacionalmente</w:t>
      </w:r>
      <w:r w:rsidR="006D75A9">
        <w:rPr>
          <w:rFonts w:ascii="Times New Roman" w:hAnsi="Times New Roman" w:cs="Times New Roman"/>
          <w:sz w:val="24"/>
          <w:szCs w:val="24"/>
        </w:rPr>
        <w:t>.</w:t>
      </w:r>
    </w:p>
    <w:p w:rsidR="006B271D" w:rsidRPr="00833AC0" w:rsidRDefault="006B271D" w:rsidP="00833AC0">
      <w:pPr>
        <w:pStyle w:val="Prrafodelista"/>
        <w:suppressAutoHyphens w:val="0"/>
        <w:overflowPunct w:val="0"/>
        <w:autoSpaceDE w:val="0"/>
        <w:autoSpaceDN w:val="0"/>
        <w:adjustRightInd w:val="0"/>
        <w:spacing w:after="0" w:line="240" w:lineRule="auto"/>
        <w:ind w:left="0"/>
        <w:contextualSpacing/>
        <w:jc w:val="both"/>
        <w:rPr>
          <w:rFonts w:ascii="Times New Roman" w:hAnsi="Times New Roman" w:cs="Times New Roman"/>
          <w:sz w:val="24"/>
          <w:szCs w:val="24"/>
        </w:rPr>
      </w:pPr>
    </w:p>
    <w:p w:rsidR="006B271D" w:rsidRDefault="007900EC" w:rsidP="00833AC0">
      <w:pPr>
        <w:pStyle w:val="Prrafodelista"/>
        <w:suppressAutoHyphens w:val="0"/>
        <w:overflowPunct w:val="0"/>
        <w:autoSpaceDE w:val="0"/>
        <w:autoSpaceDN w:val="0"/>
        <w:adjustRightInd w:val="0"/>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Se</w:t>
      </w:r>
      <w:r w:rsidR="006B271D" w:rsidRPr="00833AC0">
        <w:rPr>
          <w:rFonts w:ascii="Times New Roman" w:hAnsi="Times New Roman" w:cs="Times New Roman"/>
          <w:sz w:val="24"/>
          <w:szCs w:val="24"/>
        </w:rPr>
        <w:t xml:space="preserve"> diseño </w:t>
      </w:r>
      <w:r>
        <w:rPr>
          <w:rFonts w:ascii="Times New Roman" w:hAnsi="Times New Roman" w:cs="Times New Roman"/>
          <w:sz w:val="24"/>
          <w:szCs w:val="24"/>
        </w:rPr>
        <w:t>un</w:t>
      </w:r>
      <w:r w:rsidR="006B271D" w:rsidRPr="00833AC0">
        <w:rPr>
          <w:rFonts w:ascii="Times New Roman" w:hAnsi="Times New Roman" w:cs="Times New Roman"/>
          <w:sz w:val="24"/>
          <w:szCs w:val="24"/>
        </w:rPr>
        <w:t xml:space="preserve"> sistema de comunicación inalámbric</w:t>
      </w:r>
      <w:r>
        <w:rPr>
          <w:rFonts w:ascii="Times New Roman" w:hAnsi="Times New Roman" w:cs="Times New Roman"/>
          <w:sz w:val="24"/>
          <w:szCs w:val="24"/>
        </w:rPr>
        <w:t>o</w:t>
      </w:r>
      <w:r w:rsidR="006B271D" w:rsidRPr="00833AC0">
        <w:rPr>
          <w:rFonts w:ascii="Times New Roman" w:hAnsi="Times New Roman" w:cs="Times New Roman"/>
          <w:sz w:val="24"/>
          <w:szCs w:val="24"/>
        </w:rPr>
        <w:t xml:space="preserve"> </w:t>
      </w:r>
      <w:r>
        <w:rPr>
          <w:rFonts w:ascii="Times New Roman" w:hAnsi="Times New Roman" w:cs="Times New Roman"/>
          <w:sz w:val="24"/>
          <w:szCs w:val="24"/>
        </w:rPr>
        <w:t>a fin</w:t>
      </w:r>
      <w:r w:rsidR="006B271D" w:rsidRPr="00833AC0">
        <w:rPr>
          <w:rFonts w:ascii="Times New Roman" w:hAnsi="Times New Roman" w:cs="Times New Roman"/>
          <w:sz w:val="24"/>
          <w:szCs w:val="24"/>
        </w:rPr>
        <w:t xml:space="preserve"> </w:t>
      </w:r>
      <w:r>
        <w:rPr>
          <w:rFonts w:ascii="Times New Roman" w:hAnsi="Times New Roman" w:cs="Times New Roman"/>
          <w:sz w:val="24"/>
          <w:szCs w:val="24"/>
        </w:rPr>
        <w:t xml:space="preserve">a </w:t>
      </w:r>
      <w:r w:rsidR="006B271D" w:rsidRPr="00833AC0">
        <w:rPr>
          <w:rFonts w:ascii="Times New Roman" w:hAnsi="Times New Roman" w:cs="Times New Roman"/>
          <w:sz w:val="24"/>
          <w:szCs w:val="24"/>
        </w:rPr>
        <w:t xml:space="preserve">las necesidades de los </w:t>
      </w:r>
      <w:r>
        <w:rPr>
          <w:rFonts w:ascii="Times New Roman" w:hAnsi="Times New Roman" w:cs="Times New Roman"/>
          <w:sz w:val="24"/>
          <w:szCs w:val="24"/>
        </w:rPr>
        <w:t>visitantes,</w:t>
      </w:r>
      <w:r w:rsidRPr="00833AC0">
        <w:rPr>
          <w:rFonts w:ascii="Times New Roman" w:hAnsi="Times New Roman" w:cs="Times New Roman"/>
          <w:sz w:val="24"/>
          <w:szCs w:val="24"/>
        </w:rPr>
        <w:t xml:space="preserve"> valorando</w:t>
      </w:r>
      <w:r w:rsidR="006B271D" w:rsidRPr="00833AC0">
        <w:rPr>
          <w:rFonts w:ascii="Times New Roman" w:hAnsi="Times New Roman" w:cs="Times New Roman"/>
          <w:sz w:val="24"/>
          <w:szCs w:val="24"/>
        </w:rPr>
        <w:t xml:space="preserve"> la seguridad y el tiempo de conexión de cada persona al momento de conectarse.</w:t>
      </w:r>
    </w:p>
    <w:p w:rsidR="007900EC" w:rsidRDefault="007900EC" w:rsidP="00833AC0">
      <w:pPr>
        <w:pStyle w:val="Prrafodelista"/>
        <w:suppressAutoHyphens w:val="0"/>
        <w:overflowPunct w:val="0"/>
        <w:autoSpaceDE w:val="0"/>
        <w:autoSpaceDN w:val="0"/>
        <w:adjustRightInd w:val="0"/>
        <w:spacing w:after="0" w:line="240" w:lineRule="auto"/>
        <w:ind w:left="0"/>
        <w:contextualSpacing/>
        <w:jc w:val="both"/>
        <w:rPr>
          <w:rFonts w:ascii="Times New Roman" w:hAnsi="Times New Roman" w:cs="Times New Roman"/>
          <w:sz w:val="24"/>
          <w:szCs w:val="24"/>
        </w:rPr>
      </w:pPr>
    </w:p>
    <w:p w:rsidR="007900EC" w:rsidRDefault="007900EC" w:rsidP="00833AC0">
      <w:pPr>
        <w:pStyle w:val="Prrafodelista"/>
        <w:suppressAutoHyphens w:val="0"/>
        <w:overflowPunct w:val="0"/>
        <w:autoSpaceDE w:val="0"/>
        <w:autoSpaceDN w:val="0"/>
        <w:adjustRightInd w:val="0"/>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Se implemento un sistema de comunicación inalámbrica</w:t>
      </w:r>
      <w:r w:rsidRPr="007900EC">
        <w:rPr>
          <w:rFonts w:ascii="Times New Roman" w:hAnsi="Times New Roman" w:cs="Times New Roman"/>
          <w:sz w:val="24"/>
          <w:szCs w:val="24"/>
        </w:rPr>
        <w:t xml:space="preserve"> </w:t>
      </w:r>
      <w:r>
        <w:rPr>
          <w:rFonts w:ascii="Times New Roman" w:hAnsi="Times New Roman" w:cs="Times New Roman"/>
          <w:sz w:val="24"/>
          <w:szCs w:val="24"/>
        </w:rPr>
        <w:t xml:space="preserve">con tecnología </w:t>
      </w:r>
      <w:proofErr w:type="spellStart"/>
      <w:r w:rsidRPr="007900EC">
        <w:rPr>
          <w:rFonts w:ascii="Times New Roman" w:hAnsi="Times New Roman" w:cs="Times New Roman"/>
          <w:sz w:val="24"/>
          <w:szCs w:val="24"/>
        </w:rPr>
        <w:t>Mikrotik</w:t>
      </w:r>
      <w:proofErr w:type="spellEnd"/>
      <w:r>
        <w:rPr>
          <w:rFonts w:ascii="Times New Roman" w:hAnsi="Times New Roman" w:cs="Times New Roman"/>
          <w:sz w:val="24"/>
          <w:szCs w:val="24"/>
        </w:rPr>
        <w:t xml:space="preserve"> en la terminal terrestre</w:t>
      </w:r>
      <w:r w:rsidR="00860B7F">
        <w:rPr>
          <w:rFonts w:ascii="Times New Roman" w:hAnsi="Times New Roman" w:cs="Times New Roman"/>
          <w:sz w:val="24"/>
          <w:szCs w:val="24"/>
        </w:rPr>
        <w:t xml:space="preserve"> del Cantón Jipijapa</w:t>
      </w:r>
      <w:r>
        <w:rPr>
          <w:rFonts w:ascii="Times New Roman" w:hAnsi="Times New Roman" w:cs="Times New Roman"/>
          <w:sz w:val="24"/>
          <w:szCs w:val="24"/>
        </w:rPr>
        <w:t xml:space="preserve">, que le permitirá a los visitante nacionales e internacionales conectarse a la red gratuitamente y de esta manera utilizar sus equipos tecnológicos para mantener comunicación </w:t>
      </w:r>
      <w:r w:rsidR="00541913">
        <w:rPr>
          <w:rFonts w:ascii="Times New Roman" w:hAnsi="Times New Roman" w:cs="Times New Roman"/>
          <w:sz w:val="24"/>
          <w:szCs w:val="24"/>
        </w:rPr>
        <w:t>de voz y datos.</w:t>
      </w:r>
    </w:p>
    <w:p w:rsidR="007900EC" w:rsidRDefault="007900EC" w:rsidP="00833AC0">
      <w:pPr>
        <w:pStyle w:val="Prrafodelista"/>
        <w:suppressAutoHyphens w:val="0"/>
        <w:overflowPunct w:val="0"/>
        <w:autoSpaceDE w:val="0"/>
        <w:autoSpaceDN w:val="0"/>
        <w:adjustRightInd w:val="0"/>
        <w:spacing w:after="0" w:line="240" w:lineRule="auto"/>
        <w:ind w:left="0"/>
        <w:contextualSpacing/>
        <w:jc w:val="both"/>
        <w:rPr>
          <w:rFonts w:ascii="Times New Roman" w:hAnsi="Times New Roman" w:cs="Times New Roman"/>
          <w:sz w:val="24"/>
          <w:szCs w:val="24"/>
        </w:rPr>
      </w:pPr>
    </w:p>
    <w:p w:rsidR="00DF5D10" w:rsidRPr="00833AC0" w:rsidRDefault="004A005B" w:rsidP="00833AC0">
      <w:pPr>
        <w:spacing w:after="120"/>
        <w:jc w:val="both"/>
        <w:rPr>
          <w:b/>
          <w:lang w:val="es-CO"/>
        </w:rPr>
      </w:pPr>
      <w:r>
        <w:rPr>
          <w:b/>
          <w:lang w:val="es-CO"/>
        </w:rPr>
        <w:t>R</w:t>
      </w:r>
      <w:r w:rsidRPr="00833AC0">
        <w:rPr>
          <w:b/>
          <w:lang w:val="es-CO"/>
        </w:rPr>
        <w:t>eferencias bibliográficas</w:t>
      </w:r>
    </w:p>
    <w:p w:rsidR="0089484B" w:rsidRPr="00386DF0" w:rsidRDefault="0089484B" w:rsidP="00833AC0">
      <w:pPr>
        <w:pStyle w:val="Bibliografa"/>
        <w:ind w:left="720" w:hanging="720"/>
        <w:jc w:val="both"/>
        <w:rPr>
          <w:noProof/>
          <w:sz w:val="24"/>
          <w:szCs w:val="24"/>
        </w:rPr>
      </w:pPr>
      <w:r w:rsidRPr="00127306">
        <w:rPr>
          <w:b/>
          <w:bCs/>
          <w:noProof/>
          <w:sz w:val="24"/>
          <w:szCs w:val="24"/>
        </w:rPr>
        <w:t>Avalos Alvarado,</w:t>
      </w:r>
      <w:r w:rsidRPr="00386DF0">
        <w:rPr>
          <w:noProof/>
          <w:sz w:val="24"/>
          <w:szCs w:val="24"/>
        </w:rPr>
        <w:t xml:space="preserve"> V. J. (2013). </w:t>
      </w:r>
      <w:r w:rsidRPr="00386DF0">
        <w:rPr>
          <w:iCs/>
          <w:noProof/>
          <w:sz w:val="24"/>
          <w:szCs w:val="24"/>
        </w:rPr>
        <w:t>DISEÑO E IMPLEMENTACIÓN DE UN SISTEMA DE TELECOMUNICACIÓN INALAMBRICO PARA EL INFOSOLAR DE LA FIE-ESPOCH.</w:t>
      </w:r>
      <w:r w:rsidRPr="00386DF0">
        <w:rPr>
          <w:noProof/>
          <w:sz w:val="24"/>
          <w:szCs w:val="24"/>
        </w:rPr>
        <w:t xml:space="preserve"> Riobamba.</w:t>
      </w:r>
    </w:p>
    <w:p w:rsidR="0089484B" w:rsidRPr="00386DF0" w:rsidRDefault="0089484B" w:rsidP="00833AC0">
      <w:pPr>
        <w:pStyle w:val="Bibliografa"/>
        <w:ind w:left="720" w:hanging="720"/>
        <w:jc w:val="both"/>
        <w:rPr>
          <w:noProof/>
          <w:sz w:val="24"/>
          <w:szCs w:val="24"/>
        </w:rPr>
      </w:pPr>
      <w:r w:rsidRPr="00127306">
        <w:rPr>
          <w:b/>
          <w:bCs/>
          <w:noProof/>
          <w:sz w:val="24"/>
          <w:szCs w:val="24"/>
        </w:rPr>
        <w:t>Barrenechea</w:t>
      </w:r>
      <w:r w:rsidRPr="00386DF0">
        <w:rPr>
          <w:noProof/>
          <w:sz w:val="24"/>
          <w:szCs w:val="24"/>
        </w:rPr>
        <w:t xml:space="preserve"> Zavala, T. I. (2011). </w:t>
      </w:r>
      <w:r w:rsidRPr="00386DF0">
        <w:rPr>
          <w:iCs/>
          <w:noProof/>
          <w:sz w:val="24"/>
          <w:szCs w:val="24"/>
        </w:rPr>
        <w:t>DISEÑO DE UNA RED LAN INALAMBRICA PARA UNA EMPRESA DE LIMA.</w:t>
      </w:r>
      <w:r w:rsidRPr="00386DF0">
        <w:rPr>
          <w:noProof/>
          <w:sz w:val="24"/>
          <w:szCs w:val="24"/>
        </w:rPr>
        <w:t xml:space="preserve"> Lima.</w:t>
      </w:r>
    </w:p>
    <w:p w:rsidR="0089484B" w:rsidRPr="00386DF0" w:rsidRDefault="0089484B" w:rsidP="00833AC0">
      <w:pPr>
        <w:pStyle w:val="Bibliografa"/>
        <w:ind w:left="720" w:hanging="720"/>
        <w:jc w:val="both"/>
        <w:rPr>
          <w:noProof/>
          <w:sz w:val="24"/>
          <w:szCs w:val="24"/>
        </w:rPr>
      </w:pPr>
      <w:r w:rsidRPr="00127306">
        <w:rPr>
          <w:b/>
          <w:bCs/>
          <w:noProof/>
          <w:sz w:val="24"/>
          <w:szCs w:val="24"/>
        </w:rPr>
        <w:t>Caballar Falcón</w:t>
      </w:r>
      <w:r w:rsidRPr="00386DF0">
        <w:rPr>
          <w:noProof/>
          <w:sz w:val="24"/>
          <w:szCs w:val="24"/>
        </w:rPr>
        <w:t xml:space="preserve">, J. A. (2010). </w:t>
      </w:r>
      <w:r w:rsidRPr="00386DF0">
        <w:rPr>
          <w:iCs/>
          <w:noProof/>
          <w:sz w:val="24"/>
          <w:szCs w:val="24"/>
        </w:rPr>
        <w:t>Wi-Fi : lo que se necesita conocer.</w:t>
      </w:r>
      <w:r w:rsidRPr="00386DF0">
        <w:rPr>
          <w:noProof/>
          <w:sz w:val="24"/>
          <w:szCs w:val="24"/>
        </w:rPr>
        <w:t xml:space="preserve"> </w:t>
      </w:r>
    </w:p>
    <w:p w:rsidR="0089484B" w:rsidRPr="00386DF0" w:rsidRDefault="0089484B" w:rsidP="00833AC0">
      <w:pPr>
        <w:pStyle w:val="Bibliografa"/>
        <w:ind w:left="720" w:hanging="720"/>
        <w:jc w:val="both"/>
        <w:rPr>
          <w:noProof/>
          <w:sz w:val="24"/>
          <w:szCs w:val="24"/>
        </w:rPr>
      </w:pPr>
      <w:r w:rsidRPr="00127306">
        <w:rPr>
          <w:b/>
          <w:bCs/>
          <w:noProof/>
          <w:sz w:val="24"/>
          <w:szCs w:val="24"/>
        </w:rPr>
        <w:t>Freire</w:t>
      </w:r>
      <w:r w:rsidRPr="00386DF0">
        <w:rPr>
          <w:noProof/>
          <w:sz w:val="24"/>
          <w:szCs w:val="24"/>
        </w:rPr>
        <w:t xml:space="preserve">, V. (2010). </w:t>
      </w:r>
      <w:r w:rsidRPr="00386DF0">
        <w:rPr>
          <w:iCs/>
          <w:noProof/>
          <w:sz w:val="24"/>
          <w:szCs w:val="24"/>
        </w:rPr>
        <w:t>“RED INALÁMBRICA Y SISTEMA DE CABLEADO ESTRUCTURADO PARA OPTIMIZAR LA COMUNICACIÓN INTERNA EN EL GOBIERNO MUNICIPAL DESCENTRALIZADO DE SANTIAGO DE QUERO”.</w:t>
      </w:r>
      <w:r w:rsidRPr="00386DF0">
        <w:rPr>
          <w:noProof/>
          <w:sz w:val="24"/>
          <w:szCs w:val="24"/>
        </w:rPr>
        <w:t xml:space="preserve"> </w:t>
      </w:r>
    </w:p>
    <w:p w:rsidR="0089484B" w:rsidRPr="00386DF0" w:rsidRDefault="0089484B" w:rsidP="00833AC0">
      <w:pPr>
        <w:pStyle w:val="Bibliografa"/>
        <w:ind w:left="720" w:hanging="720"/>
        <w:jc w:val="both"/>
        <w:rPr>
          <w:noProof/>
          <w:sz w:val="24"/>
          <w:szCs w:val="24"/>
        </w:rPr>
      </w:pPr>
      <w:r w:rsidRPr="00127306">
        <w:rPr>
          <w:b/>
          <w:bCs/>
          <w:noProof/>
          <w:sz w:val="24"/>
          <w:szCs w:val="24"/>
        </w:rPr>
        <w:t>Gómez Zeballos</w:t>
      </w:r>
      <w:r w:rsidRPr="00386DF0">
        <w:rPr>
          <w:noProof/>
          <w:sz w:val="24"/>
          <w:szCs w:val="24"/>
        </w:rPr>
        <w:t xml:space="preserve">, A. H. (2014). </w:t>
      </w:r>
      <w:r w:rsidRPr="00386DF0">
        <w:rPr>
          <w:iCs/>
          <w:noProof/>
          <w:sz w:val="24"/>
          <w:szCs w:val="24"/>
        </w:rPr>
        <w:t>Diseño e implementación de una red inalámbrica para un proceso industrial utilizando protocolo Modbus.</w:t>
      </w:r>
      <w:r w:rsidRPr="00386DF0">
        <w:rPr>
          <w:noProof/>
          <w:sz w:val="24"/>
          <w:szCs w:val="24"/>
        </w:rPr>
        <w:t xml:space="preserve"> Lima.</w:t>
      </w:r>
    </w:p>
    <w:p w:rsidR="0089484B" w:rsidRPr="00386DF0" w:rsidRDefault="0089484B" w:rsidP="00833AC0">
      <w:pPr>
        <w:pStyle w:val="Bibliografa"/>
        <w:ind w:left="720" w:hanging="720"/>
        <w:jc w:val="both"/>
        <w:rPr>
          <w:noProof/>
          <w:sz w:val="24"/>
          <w:szCs w:val="24"/>
        </w:rPr>
      </w:pPr>
      <w:r w:rsidRPr="00127306">
        <w:rPr>
          <w:b/>
          <w:bCs/>
          <w:noProof/>
          <w:sz w:val="24"/>
          <w:szCs w:val="24"/>
        </w:rPr>
        <w:t>Llano Ramírez</w:t>
      </w:r>
      <w:r w:rsidRPr="00386DF0">
        <w:rPr>
          <w:noProof/>
          <w:sz w:val="24"/>
          <w:szCs w:val="24"/>
        </w:rPr>
        <w:t xml:space="preserve">, G., &amp; Cortes, F. L. (2016). </w:t>
      </w:r>
      <w:r w:rsidRPr="00386DF0">
        <w:rPr>
          <w:iCs/>
          <w:noProof/>
          <w:sz w:val="24"/>
          <w:szCs w:val="24"/>
        </w:rPr>
        <w:t>comunicación Inalámbrica.</w:t>
      </w:r>
      <w:r w:rsidRPr="00386DF0">
        <w:rPr>
          <w:noProof/>
          <w:sz w:val="24"/>
          <w:szCs w:val="24"/>
        </w:rPr>
        <w:t xml:space="preserve"> </w:t>
      </w:r>
    </w:p>
    <w:p w:rsidR="0089484B" w:rsidRPr="00386DF0" w:rsidRDefault="0089484B" w:rsidP="00833AC0">
      <w:pPr>
        <w:pStyle w:val="Bibliografa"/>
        <w:ind w:left="720" w:hanging="720"/>
        <w:jc w:val="both"/>
        <w:rPr>
          <w:noProof/>
          <w:sz w:val="24"/>
          <w:szCs w:val="24"/>
        </w:rPr>
      </w:pPr>
      <w:r w:rsidRPr="00127306">
        <w:rPr>
          <w:b/>
          <w:bCs/>
          <w:noProof/>
          <w:sz w:val="24"/>
          <w:szCs w:val="24"/>
        </w:rPr>
        <w:t>Marmolejo Valle</w:t>
      </w:r>
      <w:r w:rsidRPr="00386DF0">
        <w:rPr>
          <w:noProof/>
          <w:sz w:val="24"/>
          <w:szCs w:val="24"/>
        </w:rPr>
        <w:t xml:space="preserve">, J. E. (2012). </w:t>
      </w:r>
      <w:r w:rsidRPr="00386DF0">
        <w:rPr>
          <w:iCs/>
          <w:noProof/>
          <w:sz w:val="24"/>
          <w:szCs w:val="24"/>
        </w:rPr>
        <w:t>Medios de Transmision.</w:t>
      </w:r>
      <w:r w:rsidRPr="00386DF0">
        <w:rPr>
          <w:noProof/>
          <w:sz w:val="24"/>
          <w:szCs w:val="24"/>
        </w:rPr>
        <w:t xml:space="preserve"> </w:t>
      </w:r>
    </w:p>
    <w:p w:rsidR="0089484B" w:rsidRPr="00386DF0" w:rsidRDefault="0089484B" w:rsidP="00833AC0">
      <w:pPr>
        <w:pStyle w:val="Bibliografa"/>
        <w:ind w:left="720" w:hanging="720"/>
        <w:jc w:val="both"/>
        <w:rPr>
          <w:noProof/>
          <w:sz w:val="24"/>
          <w:szCs w:val="24"/>
        </w:rPr>
      </w:pPr>
      <w:r w:rsidRPr="00127306">
        <w:rPr>
          <w:b/>
          <w:bCs/>
          <w:noProof/>
          <w:sz w:val="24"/>
          <w:szCs w:val="24"/>
        </w:rPr>
        <w:t>Montesdeoca Salas</w:t>
      </w:r>
      <w:r w:rsidRPr="00386DF0">
        <w:rPr>
          <w:noProof/>
          <w:sz w:val="24"/>
          <w:szCs w:val="24"/>
        </w:rPr>
        <w:t xml:space="preserve">, Á. D. (2013). </w:t>
      </w:r>
      <w:r w:rsidRPr="00386DF0">
        <w:rPr>
          <w:iCs/>
          <w:noProof/>
          <w:sz w:val="24"/>
          <w:szCs w:val="24"/>
        </w:rPr>
        <w:t>RED DE COMUNICACIÓN INALÁMBRICA MESH PARA PROVEER SERVICIOS DE INTERNET EN EL PARQUE PROVINCIAL DE LA FAMILIA DE LA CIUDAD DE AMBATO.</w:t>
      </w:r>
      <w:r w:rsidRPr="00386DF0">
        <w:rPr>
          <w:noProof/>
          <w:sz w:val="24"/>
          <w:szCs w:val="24"/>
        </w:rPr>
        <w:t xml:space="preserve"> Ambato.</w:t>
      </w:r>
    </w:p>
    <w:p w:rsidR="0089484B" w:rsidRPr="00386DF0" w:rsidRDefault="0089484B" w:rsidP="00833AC0">
      <w:pPr>
        <w:pStyle w:val="Bibliografa"/>
        <w:ind w:left="720" w:hanging="720"/>
        <w:jc w:val="both"/>
        <w:rPr>
          <w:noProof/>
          <w:sz w:val="24"/>
          <w:szCs w:val="24"/>
        </w:rPr>
      </w:pPr>
      <w:r w:rsidRPr="00127306">
        <w:rPr>
          <w:b/>
          <w:bCs/>
          <w:noProof/>
          <w:sz w:val="24"/>
          <w:szCs w:val="24"/>
        </w:rPr>
        <w:t>Pérez Porto</w:t>
      </w:r>
      <w:r w:rsidRPr="00386DF0">
        <w:rPr>
          <w:noProof/>
          <w:sz w:val="24"/>
          <w:szCs w:val="24"/>
        </w:rPr>
        <w:t xml:space="preserve">, J., &amp; Merino, M. (2014). </w:t>
      </w:r>
      <w:r w:rsidRPr="00386DF0">
        <w:rPr>
          <w:iCs/>
          <w:noProof/>
          <w:sz w:val="24"/>
          <w:szCs w:val="24"/>
        </w:rPr>
        <w:t>Definición de Red Inalambrica.</w:t>
      </w:r>
      <w:r w:rsidRPr="00386DF0">
        <w:rPr>
          <w:noProof/>
          <w:sz w:val="24"/>
          <w:szCs w:val="24"/>
        </w:rPr>
        <w:t xml:space="preserve"> </w:t>
      </w:r>
    </w:p>
    <w:p w:rsidR="0089484B" w:rsidRPr="00386DF0" w:rsidRDefault="0089484B" w:rsidP="00833AC0">
      <w:pPr>
        <w:pStyle w:val="Bibliografa"/>
        <w:ind w:left="720" w:hanging="720"/>
        <w:jc w:val="both"/>
        <w:rPr>
          <w:noProof/>
          <w:sz w:val="24"/>
          <w:szCs w:val="24"/>
        </w:rPr>
      </w:pPr>
      <w:r w:rsidRPr="00127306">
        <w:rPr>
          <w:b/>
          <w:bCs/>
          <w:noProof/>
          <w:sz w:val="24"/>
          <w:szCs w:val="24"/>
        </w:rPr>
        <w:t>Pico Gutiérrez</w:t>
      </w:r>
      <w:r w:rsidRPr="00386DF0">
        <w:rPr>
          <w:noProof/>
          <w:sz w:val="24"/>
          <w:szCs w:val="24"/>
        </w:rPr>
        <w:t xml:space="preserve">, C. A. (2014). </w:t>
      </w:r>
      <w:r w:rsidRPr="00386DF0">
        <w:rPr>
          <w:iCs/>
          <w:noProof/>
          <w:sz w:val="24"/>
          <w:szCs w:val="24"/>
        </w:rPr>
        <w:t>SISTEMA DE COMUNICACIÓN INALÁMBRICA PARA LA LECTURA Y TRANSMISIÓN DE DATOS EN EL CONTROL DE LAS RUTAS Y TIEMPOS DEL RECORRIDO DE BUSES URBANOS DE LA CIUDAD DE AMBATO.</w:t>
      </w:r>
      <w:r w:rsidRPr="00386DF0">
        <w:rPr>
          <w:noProof/>
          <w:sz w:val="24"/>
          <w:szCs w:val="24"/>
        </w:rPr>
        <w:t xml:space="preserve"> Ambato.</w:t>
      </w:r>
    </w:p>
    <w:p w:rsidR="0089484B" w:rsidRPr="00386DF0" w:rsidRDefault="0089484B" w:rsidP="00833AC0">
      <w:pPr>
        <w:pStyle w:val="Bibliografa"/>
        <w:ind w:left="720" w:hanging="720"/>
        <w:jc w:val="both"/>
        <w:rPr>
          <w:noProof/>
          <w:sz w:val="24"/>
          <w:szCs w:val="24"/>
        </w:rPr>
      </w:pPr>
      <w:r w:rsidRPr="00127306">
        <w:rPr>
          <w:b/>
          <w:bCs/>
          <w:noProof/>
          <w:sz w:val="24"/>
          <w:szCs w:val="24"/>
        </w:rPr>
        <w:t>Poveda</w:t>
      </w:r>
      <w:r w:rsidRPr="00386DF0">
        <w:rPr>
          <w:noProof/>
          <w:sz w:val="24"/>
          <w:szCs w:val="24"/>
        </w:rPr>
        <w:t xml:space="preserve">, N., Medina, C., &amp; Zambrano, M. (2014). </w:t>
      </w:r>
      <w:r w:rsidRPr="00386DF0">
        <w:rPr>
          <w:iCs/>
          <w:noProof/>
          <w:sz w:val="24"/>
          <w:szCs w:val="24"/>
        </w:rPr>
        <w:t>Tecnologías de comunicación para redes de potencia inteligentes de media y alta tensión.</w:t>
      </w:r>
      <w:r w:rsidRPr="00386DF0">
        <w:rPr>
          <w:noProof/>
          <w:sz w:val="24"/>
          <w:szCs w:val="24"/>
        </w:rPr>
        <w:t xml:space="preserve"> </w:t>
      </w:r>
    </w:p>
    <w:p w:rsidR="0089484B" w:rsidRPr="00386DF0" w:rsidRDefault="0089484B" w:rsidP="00833AC0">
      <w:pPr>
        <w:pStyle w:val="Bibliografa"/>
        <w:ind w:left="720" w:hanging="720"/>
        <w:jc w:val="both"/>
        <w:rPr>
          <w:noProof/>
          <w:sz w:val="24"/>
          <w:szCs w:val="24"/>
        </w:rPr>
      </w:pPr>
      <w:r w:rsidRPr="00127306">
        <w:rPr>
          <w:b/>
          <w:bCs/>
          <w:noProof/>
          <w:sz w:val="24"/>
          <w:szCs w:val="24"/>
        </w:rPr>
        <w:t>Regino Mejía</w:t>
      </w:r>
      <w:r w:rsidRPr="00386DF0">
        <w:rPr>
          <w:noProof/>
          <w:sz w:val="24"/>
          <w:szCs w:val="24"/>
        </w:rPr>
        <w:t xml:space="preserve">, A. M. (2014). </w:t>
      </w:r>
      <w:r w:rsidRPr="00386DF0">
        <w:rPr>
          <w:iCs/>
          <w:noProof/>
          <w:sz w:val="24"/>
          <w:szCs w:val="24"/>
        </w:rPr>
        <w:t>Tecnologías de Comunicacion Inalámbrica: Blutooth, Wifi, in.</w:t>
      </w:r>
    </w:p>
    <w:p w:rsidR="0089484B" w:rsidRDefault="0089484B" w:rsidP="00833AC0">
      <w:pPr>
        <w:pStyle w:val="Bibliografa"/>
        <w:ind w:left="720" w:hanging="720"/>
        <w:jc w:val="both"/>
        <w:rPr>
          <w:noProof/>
          <w:sz w:val="24"/>
          <w:szCs w:val="24"/>
        </w:rPr>
      </w:pPr>
      <w:r w:rsidRPr="00127306">
        <w:rPr>
          <w:b/>
          <w:bCs/>
          <w:noProof/>
          <w:sz w:val="24"/>
          <w:szCs w:val="24"/>
        </w:rPr>
        <w:t>Rosales Pineda</w:t>
      </w:r>
      <w:r w:rsidRPr="00386DF0">
        <w:rPr>
          <w:noProof/>
          <w:sz w:val="24"/>
          <w:szCs w:val="24"/>
        </w:rPr>
        <w:t xml:space="preserve">, A. (2015). </w:t>
      </w:r>
      <w:r w:rsidRPr="00386DF0">
        <w:rPr>
          <w:iCs/>
          <w:noProof/>
          <w:sz w:val="24"/>
          <w:szCs w:val="24"/>
        </w:rPr>
        <w:t>Redes Inalambrica.</w:t>
      </w:r>
      <w:r w:rsidRPr="00386DF0">
        <w:rPr>
          <w:noProof/>
          <w:sz w:val="24"/>
          <w:szCs w:val="24"/>
        </w:rPr>
        <w:t xml:space="preserve"> Tijuana.</w:t>
      </w:r>
    </w:p>
    <w:p w:rsidR="009D1399" w:rsidRPr="009D1399" w:rsidRDefault="009D1399" w:rsidP="009D1399">
      <w:pPr>
        <w:pStyle w:val="Bibliografa"/>
        <w:ind w:left="720" w:hanging="720"/>
        <w:jc w:val="both"/>
      </w:pPr>
      <w:r w:rsidRPr="009D1399">
        <w:rPr>
          <w:iCs/>
          <w:noProof/>
          <w:sz w:val="24"/>
          <w:szCs w:val="24"/>
        </w:rPr>
        <w:t>V. M., &amp; L. A. (2012). SISTEMA DE COMUNICACIÓN INALÁMBRICO PARA LA TRANSMISIÓN DE DATOS ENTRE LA BODEGA Y LA OFICINA DE LA EMPRESA “ELECTROSEGURIDAD” DE LA CIUDAD DE AMBATO. Ambato.</w:t>
      </w:r>
      <w:bookmarkEnd w:id="0"/>
    </w:p>
    <w:sectPr w:rsidR="009D1399" w:rsidRPr="009D1399" w:rsidSect="003F40FF">
      <w:headerReference w:type="even" r:id="rId16"/>
      <w:headerReference w:type="default" r:id="rId17"/>
      <w:footerReference w:type="default" r:id="rId18"/>
      <w:pgSz w:w="12240" w:h="15840"/>
      <w:pgMar w:top="1418" w:right="1608" w:bottom="1418" w:left="1418" w:header="709"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F1C" w:rsidRDefault="00D01F1C">
      <w:r>
        <w:separator/>
      </w:r>
    </w:p>
  </w:endnote>
  <w:endnote w:type="continuationSeparator" w:id="0">
    <w:p w:rsidR="00D01F1C" w:rsidRDefault="00D0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FF" w:rsidRPr="003F40FF" w:rsidRDefault="003F40FF" w:rsidP="003F40FF">
    <w:pPr>
      <w:tabs>
        <w:tab w:val="left" w:pos="2505"/>
        <w:tab w:val="center" w:pos="4680"/>
        <w:tab w:val="left" w:pos="7365"/>
      </w:tabs>
      <w:spacing w:line="360" w:lineRule="auto"/>
      <w:jc w:val="both"/>
      <w:rPr>
        <w:color w:val="171717"/>
      </w:rPr>
    </w:pPr>
    <w:r>
      <w:rPr>
        <w:rFonts w:eastAsia="Gungsuh"/>
        <w:b/>
        <w:lang w:val="es-CO"/>
      </w:rPr>
      <w:tab/>
    </w:r>
    <w:r>
      <w:rPr>
        <w:rFonts w:eastAsia="Gungsuh"/>
        <w:b/>
        <w:lang w:val="es-CO"/>
      </w:rPr>
      <w:tab/>
      <w:t xml:space="preserve">  </w:t>
    </w:r>
    <w:r w:rsidRPr="003F40FF">
      <w:rPr>
        <w:rFonts w:eastAsia="Gungsuh"/>
        <w:b/>
        <w:lang w:val="es-CO"/>
      </w:rPr>
      <w:t xml:space="preserve">Sistema de comunicación inalámbrico con tecnología </w:t>
    </w:r>
    <w:proofErr w:type="spellStart"/>
    <w:r w:rsidRPr="003F40FF">
      <w:rPr>
        <w:rFonts w:eastAsia="Gungsuh"/>
        <w:b/>
        <w:lang w:val="es-CO"/>
      </w:rPr>
      <w:t>Mikrotik</w:t>
    </w:r>
    <w:proofErr w:type="spellEnd"/>
    <w:r w:rsidRPr="003F40FF">
      <w:rPr>
        <w:color w:val="171717"/>
      </w:rPr>
      <w:t>.</w:t>
    </w:r>
  </w:p>
  <w:p w:rsidR="003F40FF" w:rsidRDefault="003F40FF" w:rsidP="003F40FF">
    <w:pPr>
      <w:pStyle w:val="Piedepgina"/>
    </w:pPr>
    <w:r>
      <w:rPr>
        <w:b/>
        <w:lang w:eastAsia="es-ES"/>
      </w:rPr>
      <w:t xml:space="preserve">    </w:t>
    </w:r>
    <w:r>
      <w:rPr>
        <w:rFonts w:ascii="Arial" w:eastAsia="Calibri" w:hAnsi="Arial" w:cs="Arial"/>
        <w:b/>
        <w:bCs/>
        <w:i/>
        <w:iCs/>
        <w:sz w:val="20"/>
        <w:szCs w:val="20"/>
      </w:rPr>
      <w:tab/>
      <w:t xml:space="preserve">                                                                                                             </w:t>
    </w:r>
    <w:hyperlink r:id="rId1" w:history="1">
      <w:r w:rsidRPr="00D206C8">
        <w:rPr>
          <w:rFonts w:ascii="Arial" w:eastAsia="Calibri" w:hAnsi="Arial" w:cs="Arial"/>
          <w:b/>
          <w:bCs/>
          <w:i/>
          <w:iCs/>
          <w:sz w:val="20"/>
          <w:szCs w:val="20"/>
        </w:rPr>
        <w:t>w</w:t>
      </w:r>
      <w:r w:rsidRPr="00D206C8">
        <w:rPr>
          <w:rFonts w:ascii="Arial" w:eastAsia="Calibri" w:hAnsi="Arial" w:cs="Arial"/>
          <w:b/>
          <w:bCs/>
          <w:i/>
          <w:iCs/>
          <w:spacing w:val="1"/>
          <w:sz w:val="20"/>
          <w:szCs w:val="20"/>
        </w:rPr>
        <w:t>w</w:t>
      </w:r>
      <w:r w:rsidRPr="00D206C8">
        <w:rPr>
          <w:rFonts w:ascii="Arial" w:eastAsia="Calibri" w:hAnsi="Arial" w:cs="Arial"/>
          <w:b/>
          <w:bCs/>
          <w:i/>
          <w:iCs/>
          <w:sz w:val="20"/>
          <w:szCs w:val="20"/>
        </w:rPr>
        <w:t>w</w:t>
      </w:r>
      <w:r w:rsidRPr="00D206C8">
        <w:rPr>
          <w:rFonts w:ascii="Arial" w:eastAsia="Calibri" w:hAnsi="Arial" w:cs="Arial"/>
          <w:b/>
          <w:bCs/>
          <w:i/>
          <w:iCs/>
          <w:spacing w:val="1"/>
          <w:sz w:val="20"/>
          <w:szCs w:val="20"/>
        </w:rPr>
        <w:t>.</w:t>
      </w:r>
      <w:r w:rsidRPr="00D206C8">
        <w:rPr>
          <w:rFonts w:ascii="Arial" w:eastAsia="Calibri" w:hAnsi="Arial" w:cs="Arial"/>
          <w:b/>
          <w:bCs/>
          <w:i/>
          <w:iCs/>
          <w:sz w:val="20"/>
          <w:szCs w:val="20"/>
        </w:rPr>
        <w:t>i</w:t>
      </w:r>
      <w:r w:rsidRPr="00D206C8">
        <w:rPr>
          <w:rFonts w:ascii="Arial" w:eastAsia="Calibri" w:hAnsi="Arial" w:cs="Arial"/>
          <w:b/>
          <w:bCs/>
          <w:i/>
          <w:iCs/>
          <w:spacing w:val="2"/>
          <w:sz w:val="20"/>
          <w:szCs w:val="20"/>
        </w:rPr>
        <w:t>t</w:t>
      </w:r>
      <w:r w:rsidRPr="00D206C8">
        <w:rPr>
          <w:rFonts w:ascii="Arial" w:eastAsia="Calibri" w:hAnsi="Arial" w:cs="Arial"/>
          <w:b/>
          <w:bCs/>
          <w:i/>
          <w:iCs/>
          <w:spacing w:val="-3"/>
          <w:sz w:val="20"/>
          <w:szCs w:val="20"/>
        </w:rPr>
        <w:t>s</w:t>
      </w:r>
      <w:r w:rsidRPr="00D206C8">
        <w:rPr>
          <w:rFonts w:ascii="Arial" w:eastAsia="Calibri" w:hAnsi="Arial" w:cs="Arial"/>
          <w:b/>
          <w:bCs/>
          <w:i/>
          <w:iCs/>
          <w:spacing w:val="2"/>
          <w:sz w:val="20"/>
          <w:szCs w:val="20"/>
        </w:rPr>
        <w:t>up</w:t>
      </w:r>
      <w:r w:rsidRPr="00D206C8">
        <w:rPr>
          <w:rFonts w:ascii="Arial" w:eastAsia="Calibri" w:hAnsi="Arial" w:cs="Arial"/>
          <w:b/>
          <w:bCs/>
          <w:i/>
          <w:iCs/>
          <w:sz w:val="20"/>
          <w:szCs w:val="20"/>
        </w:rPr>
        <w:t>.</w:t>
      </w:r>
      <w:r w:rsidRPr="00D206C8">
        <w:rPr>
          <w:rFonts w:ascii="Arial" w:eastAsia="Calibri" w:hAnsi="Arial" w:cs="Arial"/>
          <w:b/>
          <w:bCs/>
          <w:i/>
          <w:iCs/>
          <w:spacing w:val="-3"/>
          <w:sz w:val="20"/>
          <w:szCs w:val="20"/>
        </w:rPr>
        <w:t>e</w:t>
      </w:r>
      <w:r w:rsidRPr="00D206C8">
        <w:rPr>
          <w:rFonts w:ascii="Arial" w:eastAsia="Calibri" w:hAnsi="Arial" w:cs="Arial"/>
          <w:b/>
          <w:bCs/>
          <w:i/>
          <w:iCs/>
          <w:spacing w:val="2"/>
          <w:sz w:val="20"/>
          <w:szCs w:val="20"/>
        </w:rPr>
        <w:t>du</w:t>
      </w:r>
      <w:r w:rsidRPr="00D206C8">
        <w:rPr>
          <w:rFonts w:ascii="Arial" w:eastAsia="Calibri" w:hAnsi="Arial" w:cs="Arial"/>
          <w:b/>
          <w:bCs/>
          <w:i/>
          <w:iCs/>
          <w:spacing w:val="-4"/>
          <w:sz w:val="20"/>
          <w:szCs w:val="20"/>
        </w:rPr>
        <w:t>.</w:t>
      </w:r>
      <w:r w:rsidRPr="00D206C8">
        <w:rPr>
          <w:rFonts w:ascii="Arial" w:eastAsia="Calibri" w:hAnsi="Arial" w:cs="Arial"/>
          <w:b/>
          <w:bCs/>
          <w:i/>
          <w:iCs/>
          <w:spacing w:val="1"/>
          <w:sz w:val="20"/>
          <w:szCs w:val="20"/>
        </w:rPr>
        <w:t>ec</w:t>
      </w:r>
      <w:r w:rsidRPr="00D206C8">
        <w:rPr>
          <w:rFonts w:ascii="Arial" w:eastAsia="Calibri" w:hAnsi="Arial" w:cs="Arial"/>
          <w:b/>
          <w:bCs/>
          <w:i/>
          <w:iCs/>
          <w:sz w:val="20"/>
          <w:szCs w:val="20"/>
        </w:rPr>
        <w:t>/</w:t>
      </w:r>
      <w:r w:rsidRPr="00D206C8">
        <w:rPr>
          <w:rFonts w:ascii="Arial" w:eastAsia="Calibri" w:hAnsi="Arial" w:cs="Arial"/>
          <w:b/>
          <w:bCs/>
          <w:i/>
          <w:iCs/>
          <w:spacing w:val="-1"/>
          <w:sz w:val="20"/>
          <w:szCs w:val="20"/>
        </w:rPr>
        <w:t>m</w:t>
      </w:r>
      <w:r w:rsidRPr="00D206C8">
        <w:rPr>
          <w:rFonts w:ascii="Arial" w:eastAsia="Calibri" w:hAnsi="Arial" w:cs="Arial"/>
          <w:b/>
          <w:bCs/>
          <w:i/>
          <w:iCs/>
          <w:spacing w:val="1"/>
          <w:sz w:val="20"/>
          <w:szCs w:val="20"/>
        </w:rPr>
        <w:t>y</w:t>
      </w:r>
      <w:r w:rsidRPr="00D206C8">
        <w:rPr>
          <w:rFonts w:ascii="Arial" w:eastAsia="Calibri" w:hAnsi="Arial" w:cs="Arial"/>
          <w:b/>
          <w:bCs/>
          <w:i/>
          <w:iCs/>
          <w:sz w:val="20"/>
          <w:szCs w:val="20"/>
        </w:rPr>
        <w:t>j</w:t>
      </w:r>
      <w:r w:rsidRPr="00D206C8">
        <w:rPr>
          <w:rFonts w:ascii="Arial" w:eastAsia="Calibri" w:hAnsi="Arial" w:cs="Arial"/>
          <w:b/>
          <w:bCs/>
          <w:i/>
          <w:iCs/>
          <w:spacing w:val="-2"/>
          <w:sz w:val="20"/>
          <w:szCs w:val="20"/>
        </w:rPr>
        <w:t>o</w:t>
      </w:r>
      <w:r w:rsidRPr="00D206C8">
        <w:rPr>
          <w:rFonts w:ascii="Arial" w:eastAsia="Calibri" w:hAnsi="Arial" w:cs="Arial"/>
          <w:b/>
          <w:bCs/>
          <w:i/>
          <w:iCs/>
          <w:spacing w:val="2"/>
          <w:sz w:val="20"/>
          <w:szCs w:val="20"/>
        </w:rPr>
        <w:t>u</w:t>
      </w:r>
      <w:r w:rsidRPr="00D206C8">
        <w:rPr>
          <w:rFonts w:ascii="Arial" w:eastAsia="Calibri" w:hAnsi="Arial" w:cs="Arial"/>
          <w:b/>
          <w:bCs/>
          <w:i/>
          <w:iCs/>
          <w:spacing w:val="-2"/>
          <w:sz w:val="20"/>
          <w:szCs w:val="20"/>
        </w:rPr>
        <w:t>r</w:t>
      </w:r>
      <w:r w:rsidRPr="00D206C8">
        <w:rPr>
          <w:rFonts w:ascii="Arial" w:eastAsia="Calibri" w:hAnsi="Arial" w:cs="Arial"/>
          <w:b/>
          <w:bCs/>
          <w:i/>
          <w:iCs/>
          <w:spacing w:val="2"/>
          <w:sz w:val="20"/>
          <w:szCs w:val="20"/>
        </w:rPr>
        <w:t>n</w:t>
      </w:r>
      <w:r w:rsidRPr="00D206C8">
        <w:rPr>
          <w:rFonts w:ascii="Arial" w:eastAsia="Calibri" w:hAnsi="Arial" w:cs="Arial"/>
          <w:b/>
          <w:bCs/>
          <w:i/>
          <w:iCs/>
          <w:spacing w:val="1"/>
          <w:sz w:val="20"/>
          <w:szCs w:val="20"/>
        </w:rPr>
        <w:t>a</w:t>
      </w:r>
      <w:r w:rsidRPr="00D206C8">
        <w:rPr>
          <w:rFonts w:ascii="Arial" w:eastAsia="Calibri" w:hAnsi="Arial" w:cs="Arial"/>
          <w:b/>
          <w:bCs/>
          <w:i/>
          <w:iCs/>
          <w:sz w:val="20"/>
          <w:szCs w:val="20"/>
        </w:rPr>
        <w:t>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F1C" w:rsidRDefault="00D01F1C">
      <w:r>
        <w:separator/>
      </w:r>
    </w:p>
  </w:footnote>
  <w:footnote w:type="continuationSeparator" w:id="0">
    <w:p w:rsidR="00D01F1C" w:rsidRDefault="00D01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EA" w:rsidRDefault="00EF1FEA">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FF" w:rsidRPr="00D206C8" w:rsidRDefault="003F40FF" w:rsidP="003F40FF">
    <w:pPr>
      <w:pStyle w:val="Encabezado"/>
      <w:jc w:val="right"/>
    </w:pPr>
    <w:r w:rsidRPr="00D206C8">
      <w:rPr>
        <w:b/>
        <w:bCs/>
      </w:rPr>
      <w:t>ISSN 1390 – 9770</w:t>
    </w:r>
  </w:p>
  <w:p w:rsidR="003F40FF" w:rsidRPr="00D206C8" w:rsidRDefault="003F40FF" w:rsidP="003F40FF">
    <w:pPr>
      <w:widowControl w:val="0"/>
      <w:autoSpaceDE w:val="0"/>
      <w:autoSpaceDN w:val="0"/>
      <w:adjustRightInd w:val="0"/>
      <w:spacing w:after="200" w:line="224" w:lineRule="exact"/>
      <w:ind w:left="20" w:right="-30"/>
      <w:rPr>
        <w:rFonts w:ascii="Arial" w:eastAsia="Calibri" w:hAnsi="Arial" w:cs="Arial"/>
        <w:sz w:val="20"/>
        <w:szCs w:val="20"/>
      </w:rPr>
    </w:pPr>
    <w:r w:rsidRPr="00D206C8">
      <w:rPr>
        <w:rFonts w:ascii="Arial" w:eastAsia="Calibri" w:hAnsi="Arial" w:cs="Arial"/>
        <w:b/>
        <w:bCs/>
        <w:sz w:val="20"/>
        <w:szCs w:val="20"/>
      </w:rPr>
      <w:t>Re</w:t>
    </w:r>
    <w:r w:rsidRPr="00D206C8">
      <w:rPr>
        <w:rFonts w:ascii="Arial" w:eastAsia="Calibri" w:hAnsi="Arial" w:cs="Arial"/>
        <w:b/>
        <w:bCs/>
        <w:spacing w:val="-3"/>
        <w:sz w:val="20"/>
        <w:szCs w:val="20"/>
      </w:rPr>
      <w:t>v</w:t>
    </w:r>
    <w:r w:rsidRPr="00D206C8">
      <w:rPr>
        <w:rFonts w:ascii="Arial" w:eastAsia="Calibri" w:hAnsi="Arial" w:cs="Arial"/>
        <w:b/>
        <w:bCs/>
        <w:sz w:val="20"/>
        <w:szCs w:val="20"/>
      </w:rPr>
      <w:t>.</w:t>
    </w:r>
    <w:r w:rsidRPr="00D206C8">
      <w:rPr>
        <w:rFonts w:ascii="Arial" w:eastAsia="Calibri" w:hAnsi="Arial" w:cs="Arial"/>
        <w:b/>
        <w:bCs/>
        <w:spacing w:val="1"/>
        <w:sz w:val="20"/>
        <w:szCs w:val="20"/>
      </w:rPr>
      <w:t xml:space="preserve"> </w:t>
    </w:r>
    <w:r w:rsidRPr="00D206C8">
      <w:rPr>
        <w:rFonts w:ascii="Arial" w:eastAsia="Calibri" w:hAnsi="Arial" w:cs="Arial"/>
        <w:b/>
        <w:bCs/>
        <w:spacing w:val="2"/>
        <w:sz w:val="20"/>
        <w:szCs w:val="20"/>
      </w:rPr>
      <w:t>S</w:t>
    </w:r>
    <w:r w:rsidRPr="00D206C8">
      <w:rPr>
        <w:rFonts w:ascii="Arial" w:eastAsia="Calibri" w:hAnsi="Arial" w:cs="Arial"/>
        <w:b/>
        <w:bCs/>
        <w:spacing w:val="-4"/>
        <w:sz w:val="20"/>
        <w:szCs w:val="20"/>
      </w:rPr>
      <w:t>I</w:t>
    </w:r>
    <w:r w:rsidRPr="00D206C8">
      <w:rPr>
        <w:rFonts w:ascii="Arial" w:eastAsia="Calibri" w:hAnsi="Arial" w:cs="Arial"/>
        <w:b/>
        <w:bCs/>
        <w:spacing w:val="3"/>
        <w:sz w:val="20"/>
        <w:szCs w:val="20"/>
      </w:rPr>
      <w:t>N</w:t>
    </w:r>
    <w:r w:rsidRPr="00D206C8">
      <w:rPr>
        <w:rFonts w:ascii="Arial" w:eastAsia="Calibri" w:hAnsi="Arial" w:cs="Arial"/>
        <w:b/>
        <w:bCs/>
        <w:spacing w:val="-4"/>
        <w:sz w:val="20"/>
        <w:szCs w:val="20"/>
      </w:rPr>
      <w:t>A</w:t>
    </w:r>
    <w:r w:rsidRPr="00D206C8">
      <w:rPr>
        <w:rFonts w:ascii="Arial" w:eastAsia="Calibri" w:hAnsi="Arial" w:cs="Arial"/>
        <w:b/>
        <w:bCs/>
        <w:spacing w:val="2"/>
        <w:sz w:val="20"/>
        <w:szCs w:val="20"/>
      </w:rPr>
      <w:t>PS</w:t>
    </w:r>
    <w:r w:rsidRPr="00D206C8">
      <w:rPr>
        <w:rFonts w:ascii="Arial" w:eastAsia="Calibri" w:hAnsi="Arial" w:cs="Arial"/>
        <w:b/>
        <w:bCs/>
        <w:spacing w:val="-4"/>
        <w:sz w:val="20"/>
        <w:szCs w:val="20"/>
      </w:rPr>
      <w:t>I</w:t>
    </w:r>
    <w:r w:rsidRPr="00D206C8">
      <w:rPr>
        <w:rFonts w:ascii="Arial" w:eastAsia="Calibri" w:hAnsi="Arial" w:cs="Arial"/>
        <w:b/>
        <w:bCs/>
        <w:spacing w:val="-1"/>
        <w:sz w:val="20"/>
        <w:szCs w:val="20"/>
      </w:rPr>
      <w:t>S</w:t>
    </w:r>
    <w:r w:rsidRPr="00D206C8">
      <w:rPr>
        <w:rFonts w:ascii="Arial" w:eastAsia="Calibri" w:hAnsi="Arial" w:cs="Arial"/>
        <w:b/>
        <w:bCs/>
        <w:sz w:val="20"/>
        <w:szCs w:val="20"/>
      </w:rPr>
      <w:t>,</w:t>
    </w:r>
    <w:r w:rsidRPr="00D206C8">
      <w:rPr>
        <w:rFonts w:ascii="Arial" w:eastAsia="Calibri" w:hAnsi="Arial" w:cs="Arial"/>
        <w:b/>
        <w:bCs/>
        <w:spacing w:val="1"/>
        <w:sz w:val="20"/>
        <w:szCs w:val="20"/>
      </w:rPr>
      <w:t xml:space="preserve"> </w:t>
    </w:r>
    <w:r w:rsidRPr="00D206C8">
      <w:rPr>
        <w:rFonts w:ascii="Arial" w:eastAsia="Calibri" w:hAnsi="Arial" w:cs="Arial"/>
        <w:b/>
        <w:bCs/>
        <w:spacing w:val="-1"/>
        <w:sz w:val="20"/>
        <w:szCs w:val="20"/>
      </w:rPr>
      <w:t>E</w:t>
    </w:r>
    <w:r w:rsidRPr="00D206C8">
      <w:rPr>
        <w:rFonts w:ascii="Arial" w:eastAsia="Calibri" w:hAnsi="Arial" w:cs="Arial"/>
        <w:b/>
        <w:bCs/>
        <w:spacing w:val="2"/>
        <w:sz w:val="20"/>
        <w:szCs w:val="20"/>
      </w:rPr>
      <w:t>d</w:t>
    </w:r>
    <w:r w:rsidRPr="00D206C8">
      <w:rPr>
        <w:rFonts w:ascii="Arial" w:eastAsia="Calibri" w:hAnsi="Arial" w:cs="Arial"/>
        <w:b/>
        <w:bCs/>
        <w:sz w:val="20"/>
        <w:szCs w:val="20"/>
      </w:rPr>
      <w:t>i</w:t>
    </w:r>
    <w:r w:rsidRPr="00D206C8">
      <w:rPr>
        <w:rFonts w:ascii="Arial" w:eastAsia="Calibri" w:hAnsi="Arial" w:cs="Arial"/>
        <w:b/>
        <w:bCs/>
        <w:spacing w:val="1"/>
        <w:sz w:val="20"/>
        <w:szCs w:val="20"/>
      </w:rPr>
      <w:t>c</w:t>
    </w:r>
    <w:r w:rsidRPr="00D206C8">
      <w:rPr>
        <w:rFonts w:ascii="Arial" w:eastAsia="Calibri" w:hAnsi="Arial" w:cs="Arial"/>
        <w:b/>
        <w:bCs/>
        <w:sz w:val="20"/>
        <w:szCs w:val="20"/>
      </w:rPr>
      <w:t>i</w:t>
    </w:r>
    <w:r w:rsidRPr="00D206C8">
      <w:rPr>
        <w:rFonts w:ascii="Arial" w:eastAsia="Calibri" w:hAnsi="Arial" w:cs="Arial"/>
        <w:b/>
        <w:bCs/>
        <w:spacing w:val="2"/>
        <w:sz w:val="20"/>
        <w:szCs w:val="20"/>
      </w:rPr>
      <w:t>ó</w:t>
    </w:r>
    <w:r w:rsidRPr="00D206C8">
      <w:rPr>
        <w:rFonts w:ascii="Arial" w:eastAsia="Calibri" w:hAnsi="Arial" w:cs="Arial"/>
        <w:b/>
        <w:bCs/>
        <w:sz w:val="20"/>
        <w:szCs w:val="20"/>
      </w:rPr>
      <w:t>n</w:t>
    </w:r>
    <w:r w:rsidRPr="00D206C8">
      <w:rPr>
        <w:rFonts w:ascii="Arial" w:eastAsia="Calibri" w:hAnsi="Arial" w:cs="Arial"/>
        <w:b/>
        <w:bCs/>
        <w:spacing w:val="-2"/>
        <w:sz w:val="20"/>
        <w:szCs w:val="20"/>
      </w:rPr>
      <w:t xml:space="preserve"> </w:t>
    </w:r>
    <w:r w:rsidRPr="00D206C8">
      <w:rPr>
        <w:rFonts w:ascii="Arial" w:eastAsia="Calibri" w:hAnsi="Arial" w:cs="Arial"/>
        <w:b/>
        <w:bCs/>
        <w:sz w:val="20"/>
        <w:szCs w:val="20"/>
      </w:rPr>
      <w:t>Nº</w:t>
    </w:r>
    <w:r w:rsidRPr="00D206C8">
      <w:rPr>
        <w:rFonts w:ascii="Arial" w:eastAsia="Calibri" w:hAnsi="Arial" w:cs="Arial"/>
        <w:b/>
        <w:bCs/>
        <w:spacing w:val="-1"/>
        <w:sz w:val="20"/>
        <w:szCs w:val="20"/>
      </w:rPr>
      <w:t xml:space="preserve"> </w:t>
    </w:r>
    <w:r w:rsidRPr="00D206C8">
      <w:rPr>
        <w:rFonts w:ascii="Arial" w:eastAsia="Calibri" w:hAnsi="Arial" w:cs="Arial"/>
        <w:b/>
        <w:bCs/>
        <w:spacing w:val="4"/>
        <w:sz w:val="20"/>
        <w:szCs w:val="20"/>
      </w:rPr>
      <w:t>1</w:t>
    </w:r>
    <w:r w:rsidRPr="00D206C8">
      <w:rPr>
        <w:rFonts w:ascii="Arial" w:eastAsia="Calibri" w:hAnsi="Arial" w:cs="Arial"/>
        <w:b/>
        <w:bCs/>
        <w:spacing w:val="1"/>
        <w:sz w:val="20"/>
        <w:szCs w:val="20"/>
      </w:rPr>
      <w:t>4</w:t>
    </w:r>
    <w:r w:rsidRPr="00D206C8">
      <w:rPr>
        <w:rFonts w:ascii="Arial" w:eastAsia="Calibri" w:hAnsi="Arial" w:cs="Arial"/>
        <w:b/>
        <w:bCs/>
        <w:sz w:val="20"/>
        <w:szCs w:val="20"/>
      </w:rPr>
      <w:t xml:space="preserve">, </w:t>
    </w:r>
    <w:r w:rsidRPr="00D206C8">
      <w:rPr>
        <w:rFonts w:ascii="Arial" w:eastAsia="Calibri" w:hAnsi="Arial" w:cs="Arial"/>
        <w:b/>
        <w:bCs/>
        <w:spacing w:val="1"/>
        <w:sz w:val="20"/>
        <w:szCs w:val="20"/>
      </w:rPr>
      <w:t xml:space="preserve"> </w:t>
    </w:r>
    <w:r w:rsidRPr="00D206C8">
      <w:rPr>
        <w:rFonts w:ascii="Arial" w:eastAsia="Calibri" w:hAnsi="Arial" w:cs="Arial"/>
        <w:b/>
        <w:bCs/>
        <w:spacing w:val="-1"/>
        <w:sz w:val="20"/>
        <w:szCs w:val="20"/>
      </w:rPr>
      <w:t>V</w:t>
    </w:r>
    <w:r w:rsidRPr="00D206C8">
      <w:rPr>
        <w:rFonts w:ascii="Arial" w:eastAsia="Calibri" w:hAnsi="Arial" w:cs="Arial"/>
        <w:b/>
        <w:bCs/>
        <w:spacing w:val="2"/>
        <w:sz w:val="20"/>
        <w:szCs w:val="20"/>
      </w:rPr>
      <w:t>o</w:t>
    </w:r>
    <w:r w:rsidRPr="00D206C8">
      <w:rPr>
        <w:rFonts w:ascii="Arial" w:eastAsia="Calibri" w:hAnsi="Arial" w:cs="Arial"/>
        <w:b/>
        <w:bCs/>
        <w:sz w:val="20"/>
        <w:szCs w:val="20"/>
      </w:rPr>
      <w:t xml:space="preserve">l. </w:t>
    </w:r>
    <w:r w:rsidRPr="00D206C8">
      <w:rPr>
        <w:rFonts w:ascii="Arial" w:eastAsia="Calibri" w:hAnsi="Arial" w:cs="Arial"/>
        <w:b/>
        <w:bCs/>
        <w:spacing w:val="3"/>
        <w:sz w:val="20"/>
        <w:szCs w:val="20"/>
      </w:rPr>
      <w:t xml:space="preserve"> </w:t>
    </w:r>
    <w:r w:rsidRPr="00D206C8">
      <w:rPr>
        <w:rFonts w:ascii="Arial" w:eastAsia="Calibri" w:hAnsi="Arial" w:cs="Arial"/>
        <w:b/>
        <w:bCs/>
        <w:spacing w:val="1"/>
        <w:sz w:val="20"/>
        <w:szCs w:val="20"/>
      </w:rPr>
      <w:t>1</w:t>
    </w:r>
    <w:r w:rsidRPr="00D206C8">
      <w:rPr>
        <w:rFonts w:ascii="Arial" w:eastAsia="Calibri" w:hAnsi="Arial" w:cs="Arial"/>
        <w:b/>
        <w:bCs/>
        <w:sz w:val="20"/>
        <w:szCs w:val="20"/>
      </w:rPr>
      <w:t>,</w:t>
    </w:r>
    <w:r w:rsidRPr="00D206C8">
      <w:rPr>
        <w:rFonts w:ascii="Arial" w:eastAsia="Calibri" w:hAnsi="Arial" w:cs="Arial"/>
        <w:b/>
        <w:bCs/>
        <w:spacing w:val="1"/>
        <w:sz w:val="20"/>
        <w:szCs w:val="20"/>
      </w:rPr>
      <w:t xml:space="preserve"> </w:t>
    </w:r>
    <w:r w:rsidRPr="00D206C8">
      <w:rPr>
        <w:rFonts w:ascii="Arial" w:eastAsia="Calibri" w:hAnsi="Arial" w:cs="Arial"/>
        <w:b/>
        <w:bCs/>
        <w:sz w:val="20"/>
        <w:szCs w:val="20"/>
      </w:rPr>
      <w:t xml:space="preserve">Julio </w:t>
    </w:r>
    <w:r w:rsidRPr="00D206C8">
      <w:rPr>
        <w:rFonts w:ascii="Arial" w:eastAsia="Calibri" w:hAnsi="Arial" w:cs="Arial"/>
        <w:b/>
        <w:bCs/>
        <w:spacing w:val="2"/>
        <w:sz w:val="20"/>
        <w:szCs w:val="20"/>
      </w:rPr>
      <w:t xml:space="preserve"> </w:t>
    </w:r>
    <w:r w:rsidRPr="00D206C8">
      <w:rPr>
        <w:rFonts w:ascii="Arial" w:eastAsia="Calibri" w:hAnsi="Arial" w:cs="Arial"/>
        <w:b/>
        <w:bCs/>
        <w:spacing w:val="1"/>
        <w:sz w:val="20"/>
        <w:szCs w:val="20"/>
      </w:rPr>
      <w:t>20</w:t>
    </w:r>
    <w:r w:rsidRPr="00D206C8">
      <w:rPr>
        <w:rFonts w:ascii="Arial" w:eastAsia="Calibri" w:hAnsi="Arial" w:cs="Arial"/>
        <w:b/>
        <w:bCs/>
        <w:spacing w:val="3"/>
        <w:sz w:val="20"/>
        <w:szCs w:val="20"/>
      </w:rPr>
      <w:t>1</w:t>
    </w:r>
    <w:r w:rsidRPr="00D206C8">
      <w:rPr>
        <w:rFonts w:ascii="Arial" w:eastAsia="Calibri" w:hAnsi="Arial" w:cs="Arial"/>
        <w:b/>
        <w:bCs/>
        <w:sz w:val="20"/>
        <w:szCs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607D5E"/>
    <w:multiLevelType w:val="hybridMultilevel"/>
    <w:tmpl w:val="233ADD96"/>
    <w:lvl w:ilvl="0" w:tplc="9166740A">
      <w:start w:val="1"/>
      <w:numFmt w:val="decimal"/>
      <w:lvlText w:val="%1."/>
      <w:lvlJc w:val="left"/>
      <w:pPr>
        <w:ind w:left="720" w:hanging="360"/>
      </w:pPr>
      <w:rPr>
        <w:rFonts w:hint="default"/>
        <w:color w:val="auto"/>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D3B7492"/>
    <w:multiLevelType w:val="hybridMultilevel"/>
    <w:tmpl w:val="C7CA2A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D884532"/>
    <w:multiLevelType w:val="multilevel"/>
    <w:tmpl w:val="4AB8C89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3"/>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84D"/>
    <w:rsid w:val="00004C29"/>
    <w:rsid w:val="000122AF"/>
    <w:rsid w:val="0002016C"/>
    <w:rsid w:val="00025BEF"/>
    <w:rsid w:val="00031763"/>
    <w:rsid w:val="00032F73"/>
    <w:rsid w:val="00035A35"/>
    <w:rsid w:val="000461DD"/>
    <w:rsid w:val="000516AF"/>
    <w:rsid w:val="00051DE1"/>
    <w:rsid w:val="0005389C"/>
    <w:rsid w:val="00064FC0"/>
    <w:rsid w:val="00065BD5"/>
    <w:rsid w:val="0007254B"/>
    <w:rsid w:val="00073A1C"/>
    <w:rsid w:val="00080555"/>
    <w:rsid w:val="0008550B"/>
    <w:rsid w:val="000C21E4"/>
    <w:rsid w:val="000C4BB1"/>
    <w:rsid w:val="000C5843"/>
    <w:rsid w:val="000F761C"/>
    <w:rsid w:val="00111DDA"/>
    <w:rsid w:val="00112777"/>
    <w:rsid w:val="0012172B"/>
    <w:rsid w:val="00127306"/>
    <w:rsid w:val="001573F1"/>
    <w:rsid w:val="00160177"/>
    <w:rsid w:val="0016243C"/>
    <w:rsid w:val="00171153"/>
    <w:rsid w:val="001856C6"/>
    <w:rsid w:val="00192409"/>
    <w:rsid w:val="001A37ED"/>
    <w:rsid w:val="001A4351"/>
    <w:rsid w:val="001A54D0"/>
    <w:rsid w:val="001B0B57"/>
    <w:rsid w:val="001B1583"/>
    <w:rsid w:val="001B3E14"/>
    <w:rsid w:val="001B5869"/>
    <w:rsid w:val="001C31CF"/>
    <w:rsid w:val="001C5A66"/>
    <w:rsid w:val="001D5E1B"/>
    <w:rsid w:val="0021246A"/>
    <w:rsid w:val="00212CBB"/>
    <w:rsid w:val="00225F3F"/>
    <w:rsid w:val="00236EBC"/>
    <w:rsid w:val="002475BC"/>
    <w:rsid w:val="00253FEF"/>
    <w:rsid w:val="002736F4"/>
    <w:rsid w:val="002802A0"/>
    <w:rsid w:val="00282517"/>
    <w:rsid w:val="00287A93"/>
    <w:rsid w:val="00290597"/>
    <w:rsid w:val="00293CFA"/>
    <w:rsid w:val="002A11AC"/>
    <w:rsid w:val="002A32B6"/>
    <w:rsid w:val="002B07FE"/>
    <w:rsid w:val="002C1A11"/>
    <w:rsid w:val="002D6512"/>
    <w:rsid w:val="002E4D7A"/>
    <w:rsid w:val="002E57A8"/>
    <w:rsid w:val="002F3DB4"/>
    <w:rsid w:val="00303414"/>
    <w:rsid w:val="003048DE"/>
    <w:rsid w:val="00304F2F"/>
    <w:rsid w:val="0031171D"/>
    <w:rsid w:val="0033124D"/>
    <w:rsid w:val="00332866"/>
    <w:rsid w:val="00332E33"/>
    <w:rsid w:val="00335F4E"/>
    <w:rsid w:val="00382511"/>
    <w:rsid w:val="003828E7"/>
    <w:rsid w:val="00386DF0"/>
    <w:rsid w:val="003912D8"/>
    <w:rsid w:val="003A1F4F"/>
    <w:rsid w:val="003A3F2C"/>
    <w:rsid w:val="003C540B"/>
    <w:rsid w:val="003C56A4"/>
    <w:rsid w:val="003D3827"/>
    <w:rsid w:val="003E4134"/>
    <w:rsid w:val="003E57B5"/>
    <w:rsid w:val="003E6062"/>
    <w:rsid w:val="003E7350"/>
    <w:rsid w:val="003F17A8"/>
    <w:rsid w:val="003F40FF"/>
    <w:rsid w:val="00400509"/>
    <w:rsid w:val="00401627"/>
    <w:rsid w:val="00417D97"/>
    <w:rsid w:val="004448D2"/>
    <w:rsid w:val="004A005B"/>
    <w:rsid w:val="004A6B9A"/>
    <w:rsid w:val="004B389D"/>
    <w:rsid w:val="004C7D8B"/>
    <w:rsid w:val="004D5A2E"/>
    <w:rsid w:val="004E0DD9"/>
    <w:rsid w:val="004E13FD"/>
    <w:rsid w:val="004E3A46"/>
    <w:rsid w:val="004F55D8"/>
    <w:rsid w:val="00504FE9"/>
    <w:rsid w:val="00506C33"/>
    <w:rsid w:val="005246BA"/>
    <w:rsid w:val="005263DC"/>
    <w:rsid w:val="005278F4"/>
    <w:rsid w:val="00541913"/>
    <w:rsid w:val="00562673"/>
    <w:rsid w:val="005662F4"/>
    <w:rsid w:val="005669FC"/>
    <w:rsid w:val="00570A12"/>
    <w:rsid w:val="005824BA"/>
    <w:rsid w:val="00590697"/>
    <w:rsid w:val="00590818"/>
    <w:rsid w:val="00590E98"/>
    <w:rsid w:val="00591209"/>
    <w:rsid w:val="005B2B4A"/>
    <w:rsid w:val="005C4ECF"/>
    <w:rsid w:val="005D498F"/>
    <w:rsid w:val="00600373"/>
    <w:rsid w:val="00612EA7"/>
    <w:rsid w:val="00617E69"/>
    <w:rsid w:val="00636CF5"/>
    <w:rsid w:val="0064337D"/>
    <w:rsid w:val="006508CB"/>
    <w:rsid w:val="006519A6"/>
    <w:rsid w:val="00652EC8"/>
    <w:rsid w:val="0068327D"/>
    <w:rsid w:val="006910E3"/>
    <w:rsid w:val="006A515A"/>
    <w:rsid w:val="006B271D"/>
    <w:rsid w:val="006C54DE"/>
    <w:rsid w:val="006D75A9"/>
    <w:rsid w:val="006F0883"/>
    <w:rsid w:val="006F08EA"/>
    <w:rsid w:val="00726F7F"/>
    <w:rsid w:val="0073141D"/>
    <w:rsid w:val="0073359F"/>
    <w:rsid w:val="007403BC"/>
    <w:rsid w:val="00742DF2"/>
    <w:rsid w:val="00750517"/>
    <w:rsid w:val="0076022E"/>
    <w:rsid w:val="00763593"/>
    <w:rsid w:val="00773A8C"/>
    <w:rsid w:val="0078127D"/>
    <w:rsid w:val="007900EC"/>
    <w:rsid w:val="0079307C"/>
    <w:rsid w:val="007A0683"/>
    <w:rsid w:val="007B5E65"/>
    <w:rsid w:val="007B6E5D"/>
    <w:rsid w:val="007C2A19"/>
    <w:rsid w:val="007E66E8"/>
    <w:rsid w:val="007F1372"/>
    <w:rsid w:val="00800D86"/>
    <w:rsid w:val="00805C7B"/>
    <w:rsid w:val="00806648"/>
    <w:rsid w:val="00812559"/>
    <w:rsid w:val="008215EE"/>
    <w:rsid w:val="008269BB"/>
    <w:rsid w:val="00827C03"/>
    <w:rsid w:val="00831FC5"/>
    <w:rsid w:val="00833AC0"/>
    <w:rsid w:val="00835019"/>
    <w:rsid w:val="0083753F"/>
    <w:rsid w:val="00842D14"/>
    <w:rsid w:val="00842EFE"/>
    <w:rsid w:val="00844254"/>
    <w:rsid w:val="008513B2"/>
    <w:rsid w:val="008568C2"/>
    <w:rsid w:val="00860B7F"/>
    <w:rsid w:val="008705C6"/>
    <w:rsid w:val="0089484B"/>
    <w:rsid w:val="008962E7"/>
    <w:rsid w:val="00896C86"/>
    <w:rsid w:val="008A4106"/>
    <w:rsid w:val="008A76D8"/>
    <w:rsid w:val="008A7C90"/>
    <w:rsid w:val="008B771F"/>
    <w:rsid w:val="008C684D"/>
    <w:rsid w:val="008F24C6"/>
    <w:rsid w:val="00911792"/>
    <w:rsid w:val="009208C8"/>
    <w:rsid w:val="0092498A"/>
    <w:rsid w:val="00930077"/>
    <w:rsid w:val="00932138"/>
    <w:rsid w:val="00953167"/>
    <w:rsid w:val="00956C53"/>
    <w:rsid w:val="0096005F"/>
    <w:rsid w:val="009671A6"/>
    <w:rsid w:val="00977CC9"/>
    <w:rsid w:val="00984103"/>
    <w:rsid w:val="00990A17"/>
    <w:rsid w:val="00996BB9"/>
    <w:rsid w:val="009B7036"/>
    <w:rsid w:val="009C0B25"/>
    <w:rsid w:val="009D1399"/>
    <w:rsid w:val="009E29E6"/>
    <w:rsid w:val="00A076E1"/>
    <w:rsid w:val="00A21726"/>
    <w:rsid w:val="00A251CB"/>
    <w:rsid w:val="00A45D7B"/>
    <w:rsid w:val="00A51E22"/>
    <w:rsid w:val="00A54B90"/>
    <w:rsid w:val="00A54DB6"/>
    <w:rsid w:val="00A860DA"/>
    <w:rsid w:val="00AA56CD"/>
    <w:rsid w:val="00AC789F"/>
    <w:rsid w:val="00AC7AFE"/>
    <w:rsid w:val="00AC7ED9"/>
    <w:rsid w:val="00AD184B"/>
    <w:rsid w:val="00AD2BC4"/>
    <w:rsid w:val="00AE7876"/>
    <w:rsid w:val="00AF2DF3"/>
    <w:rsid w:val="00AF33A5"/>
    <w:rsid w:val="00AF5576"/>
    <w:rsid w:val="00AF656D"/>
    <w:rsid w:val="00B313F9"/>
    <w:rsid w:val="00B40A50"/>
    <w:rsid w:val="00B45D72"/>
    <w:rsid w:val="00B52CD1"/>
    <w:rsid w:val="00B60727"/>
    <w:rsid w:val="00B64E55"/>
    <w:rsid w:val="00B701AE"/>
    <w:rsid w:val="00B71A4F"/>
    <w:rsid w:val="00B7636D"/>
    <w:rsid w:val="00B83820"/>
    <w:rsid w:val="00B86CD5"/>
    <w:rsid w:val="00BC1436"/>
    <w:rsid w:val="00BC32D5"/>
    <w:rsid w:val="00BD1C91"/>
    <w:rsid w:val="00BE06CE"/>
    <w:rsid w:val="00BF6D1E"/>
    <w:rsid w:val="00C13DCF"/>
    <w:rsid w:val="00C24338"/>
    <w:rsid w:val="00C26E30"/>
    <w:rsid w:val="00C6036D"/>
    <w:rsid w:val="00C905CA"/>
    <w:rsid w:val="00C95975"/>
    <w:rsid w:val="00C96B3A"/>
    <w:rsid w:val="00C97529"/>
    <w:rsid w:val="00CA2147"/>
    <w:rsid w:val="00CA224F"/>
    <w:rsid w:val="00CD0C4E"/>
    <w:rsid w:val="00CE2951"/>
    <w:rsid w:val="00CF4E3D"/>
    <w:rsid w:val="00D016D0"/>
    <w:rsid w:val="00D01F1C"/>
    <w:rsid w:val="00D04837"/>
    <w:rsid w:val="00D1066F"/>
    <w:rsid w:val="00D238C7"/>
    <w:rsid w:val="00D30ADB"/>
    <w:rsid w:val="00D66E12"/>
    <w:rsid w:val="00D70E4D"/>
    <w:rsid w:val="00D75B95"/>
    <w:rsid w:val="00D82AA7"/>
    <w:rsid w:val="00D92669"/>
    <w:rsid w:val="00D97212"/>
    <w:rsid w:val="00DA2D3B"/>
    <w:rsid w:val="00DA72FE"/>
    <w:rsid w:val="00DD079F"/>
    <w:rsid w:val="00DD3AF3"/>
    <w:rsid w:val="00DD52E9"/>
    <w:rsid w:val="00DD6606"/>
    <w:rsid w:val="00DE2E0D"/>
    <w:rsid w:val="00DE3536"/>
    <w:rsid w:val="00DF5D10"/>
    <w:rsid w:val="00E32528"/>
    <w:rsid w:val="00E375CA"/>
    <w:rsid w:val="00E4331D"/>
    <w:rsid w:val="00E4548E"/>
    <w:rsid w:val="00E53E53"/>
    <w:rsid w:val="00E57B2E"/>
    <w:rsid w:val="00E70CE2"/>
    <w:rsid w:val="00E80E46"/>
    <w:rsid w:val="00E94D93"/>
    <w:rsid w:val="00E967B0"/>
    <w:rsid w:val="00E96AB9"/>
    <w:rsid w:val="00EA1518"/>
    <w:rsid w:val="00EA1DFF"/>
    <w:rsid w:val="00EB1655"/>
    <w:rsid w:val="00EB7369"/>
    <w:rsid w:val="00EE0323"/>
    <w:rsid w:val="00EE43FC"/>
    <w:rsid w:val="00EF1FEA"/>
    <w:rsid w:val="00F12195"/>
    <w:rsid w:val="00F202D8"/>
    <w:rsid w:val="00F21159"/>
    <w:rsid w:val="00F30ECA"/>
    <w:rsid w:val="00F344F4"/>
    <w:rsid w:val="00F34A9A"/>
    <w:rsid w:val="00F44FC8"/>
    <w:rsid w:val="00F547A5"/>
    <w:rsid w:val="00F61E30"/>
    <w:rsid w:val="00F64665"/>
    <w:rsid w:val="00F80961"/>
    <w:rsid w:val="00F92EE0"/>
    <w:rsid w:val="00F93F30"/>
    <w:rsid w:val="00FA275A"/>
    <w:rsid w:val="00FA65DD"/>
    <w:rsid w:val="00FB05E0"/>
    <w:rsid w:val="00FC4F46"/>
    <w:rsid w:val="00FD42EA"/>
    <w:rsid w:val="00FD7AEB"/>
    <w:rsid w:val="00FF18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B2F4340D-46C3-41E4-B89E-1EFD5060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tulo1">
    <w:name w:val="heading 1"/>
    <w:basedOn w:val="Normal"/>
    <w:next w:val="Normal"/>
    <w:link w:val="Ttulo1Car"/>
    <w:uiPriority w:val="9"/>
    <w:qFormat/>
    <w:rsid w:val="00B52CD1"/>
    <w:pPr>
      <w:keepNext/>
      <w:spacing w:before="240" w:after="60"/>
      <w:outlineLvl w:val="0"/>
    </w:pPr>
    <w:rPr>
      <w:rFonts w:ascii="Cambria" w:hAnsi="Cambria"/>
      <w:b/>
      <w:bCs/>
      <w:kern w:val="32"/>
      <w:sz w:val="32"/>
      <w:szCs w:val="32"/>
    </w:rPr>
  </w:style>
  <w:style w:type="paragraph" w:styleId="Ttulo2">
    <w:name w:val="heading 2"/>
    <w:basedOn w:val="Normal"/>
    <w:next w:val="Textoindependiente"/>
    <w:uiPriority w:val="9"/>
    <w:qFormat/>
    <w:pPr>
      <w:numPr>
        <w:ilvl w:val="1"/>
        <w:numId w:val="1"/>
      </w:numPr>
      <w:spacing w:before="280" w:after="280"/>
      <w:outlineLvl w:val="1"/>
    </w:pPr>
    <w:rPr>
      <w:b/>
      <w:bCs/>
      <w:sz w:val="36"/>
      <w:szCs w:val="36"/>
      <w:lang w:val="x-none"/>
    </w:rPr>
  </w:style>
  <w:style w:type="paragraph" w:styleId="Ttulo3">
    <w:name w:val="heading 3"/>
    <w:basedOn w:val="Normal"/>
    <w:next w:val="Normal"/>
    <w:link w:val="Ttulo3Car"/>
    <w:uiPriority w:val="9"/>
    <w:unhideWhenUsed/>
    <w:qFormat/>
    <w:rsid w:val="00EE032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D97212"/>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unhideWhenUsed/>
    <w:qFormat/>
    <w:rsid w:val="00D97212"/>
    <w:pPr>
      <w:spacing w:before="240" w:after="60"/>
      <w:outlineLvl w:val="4"/>
    </w:pPr>
    <w:rPr>
      <w:rFonts w:ascii="Calibri" w:hAnsi="Calibri"/>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Verdana" w:eastAsia="Times New Roman" w:hAnsi="Verdana" w:cs="Aria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rPr>
      <w:rFonts w:ascii="Verdana" w:eastAsia="Times New Roman" w:hAnsi="Verdana" w:cs="Arial"/>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Fuentedeprrafopredeter1">
    <w:name w:val="Fuente de párrafo predeter.1"/>
  </w:style>
  <w:style w:type="character" w:customStyle="1" w:styleId="Caracteresdenotaalpie">
    <w:name w:val="Caracteres de nota al pie"/>
    <w:rPr>
      <w:vertAlign w:val="superscript"/>
    </w:rPr>
  </w:style>
  <w:style w:type="character" w:customStyle="1" w:styleId="PiedepginaCar">
    <w:name w:val="Pie de página Car"/>
    <w:uiPriority w:val="99"/>
    <w:rPr>
      <w:sz w:val="24"/>
      <w:szCs w:val="24"/>
      <w:lang w:val="es-ES" w:bidi="ar-SA"/>
    </w:rPr>
  </w:style>
  <w:style w:type="character" w:customStyle="1" w:styleId="EncabezadoCar">
    <w:name w:val="Encabezado Car"/>
    <w:uiPriority w:val="99"/>
    <w:rPr>
      <w:sz w:val="24"/>
      <w:szCs w:val="24"/>
      <w:lang w:val="es-ES" w:bidi="ar-SA"/>
    </w:rPr>
  </w:style>
  <w:style w:type="character" w:styleId="Hipervnculo">
    <w:name w:val="Hyperlink"/>
    <w:uiPriority w:val="99"/>
    <w:rPr>
      <w:color w:val="0000FF"/>
      <w:u w:val="single"/>
    </w:rPr>
  </w:style>
  <w:style w:type="character" w:customStyle="1" w:styleId="apple-style-span">
    <w:name w:val="apple-style-span"/>
    <w:basedOn w:val="Fuentedeprrafopredeter1"/>
  </w:style>
  <w:style w:type="character" w:customStyle="1" w:styleId="apple-converted-space">
    <w:name w:val="apple-converted-space"/>
    <w:basedOn w:val="Fuentedeprrafopredeter1"/>
  </w:style>
  <w:style w:type="character" w:styleId="Nmerodepgina">
    <w:name w:val="page number"/>
    <w:rPr>
      <w:rFonts w:ascii="Times" w:hAnsi="Times" w:cs="Times"/>
      <w:sz w:val="18"/>
      <w:lang w:val="en-GB"/>
    </w:rPr>
  </w:style>
  <w:style w:type="character" w:customStyle="1" w:styleId="Textoindependiente2Car">
    <w:name w:val="Texto independiente 2 Car"/>
    <w:rPr>
      <w:sz w:val="24"/>
      <w:szCs w:val="24"/>
      <w:lang w:val="es-ES" w:bidi="ar-SA"/>
    </w:rPr>
  </w:style>
  <w:style w:type="character" w:styleId="MquinadeescribirHTML">
    <w:name w:val="HTML Typewriter"/>
    <w:rPr>
      <w:rFonts w:ascii="Courier New" w:eastAsia="Times New Roman" w:hAnsi="Courier New" w:cs="Courier New"/>
      <w:sz w:val="20"/>
      <w:szCs w:val="20"/>
    </w:rPr>
  </w:style>
  <w:style w:type="character" w:customStyle="1" w:styleId="Ttulo2Car">
    <w:name w:val="Título 2 Car"/>
    <w:uiPriority w:val="9"/>
    <w:rPr>
      <w:b/>
      <w:bCs/>
      <w:sz w:val="36"/>
      <w:szCs w:val="36"/>
    </w:rPr>
  </w:style>
  <w:style w:type="character" w:styleId="Refdenotaalpie">
    <w:name w:val="footnote reference"/>
    <w:uiPriority w:val="99"/>
    <w:rPr>
      <w:vertAlign w:val="superscript"/>
    </w:rPr>
  </w:style>
  <w:style w:type="character" w:styleId="Refdenotaalfinal">
    <w:name w:val="endnote reference"/>
    <w:uiPriority w:val="99"/>
    <w:rPr>
      <w:vertAlign w:val="superscript"/>
    </w:rPr>
  </w:style>
  <w:style w:type="character" w:customStyle="1" w:styleId="Caracteresdenotafinal">
    <w:name w:val="Caracteres de nota final"/>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Epígrafe"/>
    <w:basedOn w:val="Normal"/>
    <w:uiPriority w:val="35"/>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uiPriority w:val="99"/>
    <w:pPr>
      <w:tabs>
        <w:tab w:val="center" w:pos="4252"/>
        <w:tab w:val="right" w:pos="8504"/>
      </w:tabs>
    </w:pPr>
  </w:style>
  <w:style w:type="paragraph" w:styleId="Piedepgina">
    <w:name w:val="footer"/>
    <w:basedOn w:val="Normal"/>
    <w:uiPriority w:val="99"/>
    <w:pPr>
      <w:tabs>
        <w:tab w:val="center" w:pos="4252"/>
        <w:tab w:val="right" w:pos="8504"/>
      </w:tabs>
    </w:pPr>
  </w:style>
  <w:style w:type="paragraph" w:styleId="Textonotapie">
    <w:name w:val="footnote text"/>
    <w:basedOn w:val="Normal"/>
    <w:link w:val="TextonotapieCar"/>
    <w:uiPriority w:val="99"/>
    <w:rPr>
      <w:sz w:val="20"/>
      <w:szCs w:val="20"/>
    </w:rPr>
  </w:style>
  <w:style w:type="paragraph" w:styleId="Prrafodelista">
    <w:name w:val="List Paragraph"/>
    <w:basedOn w:val="Normal"/>
    <w:link w:val="PrrafodelistaCar"/>
    <w:uiPriority w:val="34"/>
    <w:qFormat/>
    <w:pPr>
      <w:spacing w:after="200" w:line="276" w:lineRule="auto"/>
      <w:ind w:left="708"/>
    </w:pPr>
    <w:rPr>
      <w:rFonts w:ascii="Calibri" w:eastAsia="Calibri" w:hAnsi="Calibri" w:cs="Calibri"/>
      <w:sz w:val="22"/>
      <w:szCs w:val="22"/>
      <w:lang w:val="es-MX"/>
    </w:rPr>
  </w:style>
  <w:style w:type="paragraph" w:customStyle="1" w:styleId="Textoindependiente21">
    <w:name w:val="Texto independiente 21"/>
    <w:basedOn w:val="Normal"/>
    <w:pPr>
      <w:spacing w:before="120" w:after="120"/>
      <w:jc w:val="both"/>
    </w:pPr>
  </w:style>
  <w:style w:type="paragraph" w:customStyle="1" w:styleId="PargrafodaLista">
    <w:name w:val="Parágrafo da Lista"/>
    <w:basedOn w:val="Normal"/>
    <w:pPr>
      <w:ind w:left="708"/>
    </w:pPr>
  </w:style>
  <w:style w:type="paragraph" w:customStyle="1" w:styleId="CM3">
    <w:name w:val="CM3"/>
    <w:basedOn w:val="Normal"/>
    <w:next w:val="Normal"/>
    <w:pPr>
      <w:widowControl w:val="0"/>
      <w:autoSpaceDE w:val="0"/>
      <w:spacing w:after="233"/>
    </w:pPr>
    <w:rPr>
      <w:rFonts w:ascii="Arial" w:hAnsi="Arial" w:cs="Arial"/>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m30">
    <w:name w:val="cm3"/>
    <w:basedOn w:val="Normal"/>
    <w:rsid w:val="00EA1518"/>
    <w:pPr>
      <w:suppressAutoHyphens w:val="0"/>
      <w:spacing w:before="100" w:beforeAutospacing="1" w:after="100" w:afterAutospacing="1"/>
    </w:pPr>
    <w:rPr>
      <w:lang w:val="es-CO" w:eastAsia="es-CO"/>
    </w:rPr>
  </w:style>
  <w:style w:type="character" w:styleId="Textoennegrita">
    <w:name w:val="Strong"/>
    <w:uiPriority w:val="22"/>
    <w:qFormat/>
    <w:rsid w:val="00EA1518"/>
    <w:rPr>
      <w:b/>
      <w:bCs/>
    </w:rPr>
  </w:style>
  <w:style w:type="paragraph" w:customStyle="1" w:styleId="cm13">
    <w:name w:val="cm13"/>
    <w:basedOn w:val="Normal"/>
    <w:rsid w:val="00EA1518"/>
    <w:pPr>
      <w:suppressAutoHyphens w:val="0"/>
      <w:spacing w:before="100" w:beforeAutospacing="1" w:after="100" w:afterAutospacing="1"/>
    </w:pPr>
    <w:rPr>
      <w:lang w:val="es-CO" w:eastAsia="es-CO"/>
    </w:rPr>
  </w:style>
  <w:style w:type="character" w:styleId="nfasis">
    <w:name w:val="Emphasis"/>
    <w:uiPriority w:val="20"/>
    <w:qFormat/>
    <w:rsid w:val="00EA1518"/>
    <w:rPr>
      <w:i/>
      <w:iCs/>
    </w:rPr>
  </w:style>
  <w:style w:type="paragraph" w:customStyle="1" w:styleId="cm10">
    <w:name w:val="cm10"/>
    <w:basedOn w:val="Normal"/>
    <w:rsid w:val="00EA1518"/>
    <w:pPr>
      <w:suppressAutoHyphens w:val="0"/>
      <w:spacing w:before="100" w:beforeAutospacing="1" w:after="100" w:afterAutospacing="1"/>
    </w:pPr>
    <w:rPr>
      <w:lang w:val="es-CO" w:eastAsia="es-CO"/>
    </w:rPr>
  </w:style>
  <w:style w:type="paragraph" w:customStyle="1" w:styleId="cm15">
    <w:name w:val="cm15"/>
    <w:basedOn w:val="Normal"/>
    <w:rsid w:val="00EA1518"/>
    <w:pPr>
      <w:suppressAutoHyphens w:val="0"/>
      <w:spacing w:before="100" w:beforeAutospacing="1" w:after="100" w:afterAutospacing="1"/>
    </w:pPr>
    <w:rPr>
      <w:lang w:val="es-CO" w:eastAsia="es-CO"/>
    </w:rPr>
  </w:style>
  <w:style w:type="paragraph" w:customStyle="1" w:styleId="cm7">
    <w:name w:val="cm7"/>
    <w:basedOn w:val="Normal"/>
    <w:rsid w:val="00EA1518"/>
    <w:pPr>
      <w:suppressAutoHyphens w:val="0"/>
      <w:spacing w:before="100" w:beforeAutospacing="1" w:after="100" w:afterAutospacing="1"/>
    </w:pPr>
    <w:rPr>
      <w:lang w:val="es-CO" w:eastAsia="es-CO"/>
    </w:rPr>
  </w:style>
  <w:style w:type="paragraph" w:customStyle="1" w:styleId="cm14">
    <w:name w:val="cm14"/>
    <w:basedOn w:val="Normal"/>
    <w:rsid w:val="00EA1518"/>
    <w:pPr>
      <w:suppressAutoHyphens w:val="0"/>
      <w:spacing w:before="100" w:beforeAutospacing="1" w:after="100" w:afterAutospacing="1"/>
    </w:pPr>
    <w:rPr>
      <w:lang w:val="es-CO" w:eastAsia="es-CO"/>
    </w:rPr>
  </w:style>
  <w:style w:type="character" w:customStyle="1" w:styleId="shorttext">
    <w:name w:val="short_text"/>
    <w:rsid w:val="009B7036"/>
  </w:style>
  <w:style w:type="character" w:customStyle="1" w:styleId="Ttulo3Car">
    <w:name w:val="Título 3 Car"/>
    <w:link w:val="Ttulo3"/>
    <w:uiPriority w:val="9"/>
    <w:rsid w:val="00EE0323"/>
    <w:rPr>
      <w:rFonts w:ascii="Cambria" w:eastAsia="Times New Roman" w:hAnsi="Cambria" w:cs="Times New Roman"/>
      <w:b/>
      <w:bCs/>
      <w:sz w:val="26"/>
      <w:szCs w:val="26"/>
      <w:lang w:val="es-ES" w:eastAsia="zh-CN"/>
    </w:rPr>
  </w:style>
  <w:style w:type="character" w:customStyle="1" w:styleId="Ttulo1Car">
    <w:name w:val="Título 1 Car"/>
    <w:link w:val="Ttulo1"/>
    <w:uiPriority w:val="9"/>
    <w:rsid w:val="00B52CD1"/>
    <w:rPr>
      <w:rFonts w:ascii="Cambria" w:eastAsia="Times New Roman" w:hAnsi="Cambria" w:cs="Times New Roman"/>
      <w:b/>
      <w:bCs/>
      <w:kern w:val="32"/>
      <w:sz w:val="32"/>
      <w:szCs w:val="32"/>
      <w:lang w:val="es-ES" w:eastAsia="zh-CN"/>
    </w:rPr>
  </w:style>
  <w:style w:type="character" w:customStyle="1" w:styleId="Ttulo4Car">
    <w:name w:val="Título 4 Car"/>
    <w:link w:val="Ttulo4"/>
    <w:uiPriority w:val="9"/>
    <w:rsid w:val="00D97212"/>
    <w:rPr>
      <w:rFonts w:ascii="Calibri" w:eastAsia="Times New Roman" w:hAnsi="Calibri" w:cs="Times New Roman"/>
      <w:b/>
      <w:bCs/>
      <w:sz w:val="28"/>
      <w:szCs w:val="28"/>
      <w:lang w:val="es-ES" w:eastAsia="zh-CN"/>
    </w:rPr>
  </w:style>
  <w:style w:type="character" w:customStyle="1" w:styleId="Ttulo5Car">
    <w:name w:val="Título 5 Car"/>
    <w:link w:val="Ttulo5"/>
    <w:uiPriority w:val="9"/>
    <w:rsid w:val="00D97212"/>
    <w:rPr>
      <w:rFonts w:ascii="Calibri" w:eastAsia="Times New Roman" w:hAnsi="Calibri" w:cs="Times New Roman"/>
      <w:b/>
      <w:bCs/>
      <w:i/>
      <w:iCs/>
      <w:sz w:val="26"/>
      <w:szCs w:val="26"/>
      <w:lang w:val="es-ES" w:eastAsia="zh-CN"/>
    </w:rPr>
  </w:style>
  <w:style w:type="paragraph" w:styleId="Textodeglobo">
    <w:name w:val="Balloon Text"/>
    <w:basedOn w:val="Normal"/>
    <w:link w:val="TextodegloboCar"/>
    <w:uiPriority w:val="99"/>
    <w:semiHidden/>
    <w:unhideWhenUsed/>
    <w:rsid w:val="00D97212"/>
    <w:pPr>
      <w:suppressAutoHyphens w:val="0"/>
      <w:overflowPunct w:val="0"/>
      <w:autoSpaceDE w:val="0"/>
      <w:autoSpaceDN w:val="0"/>
      <w:adjustRightInd w:val="0"/>
    </w:pPr>
    <w:rPr>
      <w:rFonts w:ascii="Tahoma" w:hAnsi="Tahoma" w:cs="Tahoma"/>
      <w:sz w:val="16"/>
      <w:szCs w:val="16"/>
      <w:lang w:val="es-ES_tradnl" w:eastAsia="es-ES"/>
    </w:rPr>
  </w:style>
  <w:style w:type="character" w:customStyle="1" w:styleId="TextodegloboCar">
    <w:name w:val="Texto de globo Car"/>
    <w:link w:val="Textodeglobo"/>
    <w:uiPriority w:val="99"/>
    <w:semiHidden/>
    <w:rsid w:val="00D97212"/>
    <w:rPr>
      <w:rFonts w:ascii="Tahoma" w:hAnsi="Tahoma" w:cs="Tahoma"/>
      <w:sz w:val="16"/>
      <w:szCs w:val="16"/>
      <w:lang w:val="es-ES_tradnl" w:eastAsia="es-ES"/>
    </w:rPr>
  </w:style>
  <w:style w:type="paragraph" w:customStyle="1" w:styleId="Default">
    <w:name w:val="Default"/>
    <w:rsid w:val="00D97212"/>
    <w:pPr>
      <w:autoSpaceDE w:val="0"/>
      <w:autoSpaceDN w:val="0"/>
      <w:adjustRightInd w:val="0"/>
    </w:pPr>
    <w:rPr>
      <w:rFonts w:eastAsia="Calibri"/>
      <w:color w:val="000000"/>
      <w:sz w:val="24"/>
      <w:szCs w:val="24"/>
      <w:lang w:eastAsia="en-US"/>
    </w:rPr>
  </w:style>
  <w:style w:type="table" w:styleId="Tablaconcuadrcula">
    <w:name w:val="Table Grid"/>
    <w:basedOn w:val="Tablanormal"/>
    <w:uiPriority w:val="59"/>
    <w:rsid w:val="00D972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D97212"/>
    <w:rPr>
      <w:rFonts w:ascii="Calibri" w:eastAsia="Calibri" w:hAnsi="Calibri" w:cs="Calibri"/>
      <w:sz w:val="22"/>
      <w:szCs w:val="22"/>
      <w:lang w:val="es-MX" w:eastAsia="zh-CN"/>
    </w:rPr>
  </w:style>
  <w:style w:type="table" w:customStyle="1" w:styleId="PlainTable1">
    <w:name w:val="Plain Table 1"/>
    <w:basedOn w:val="Tablanormal"/>
    <w:uiPriority w:val="41"/>
    <w:rsid w:val="00D97212"/>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
    <w:name w:val="Plain Table 4"/>
    <w:basedOn w:val="Tablanormal"/>
    <w:uiPriority w:val="44"/>
    <w:rsid w:val="00D97212"/>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Tablanormal"/>
    <w:uiPriority w:val="42"/>
    <w:rsid w:val="00D97212"/>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1Light">
    <w:name w:val="List Table 1 Light"/>
    <w:basedOn w:val="Tablanormal"/>
    <w:uiPriority w:val="46"/>
    <w:rsid w:val="00D97212"/>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
    <w:name w:val="List Table 2"/>
    <w:basedOn w:val="Tablanormal"/>
    <w:uiPriority w:val="47"/>
    <w:rsid w:val="00D97212"/>
    <w:rPr>
      <w:rFonts w:ascii="Calibri" w:eastAsia="Calibri" w:hAnsi="Calibr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Bibliografa">
    <w:name w:val="Bibliography"/>
    <w:basedOn w:val="Normal"/>
    <w:next w:val="Normal"/>
    <w:uiPriority w:val="37"/>
    <w:unhideWhenUsed/>
    <w:rsid w:val="00D97212"/>
    <w:pPr>
      <w:suppressAutoHyphens w:val="0"/>
      <w:overflowPunct w:val="0"/>
      <w:autoSpaceDE w:val="0"/>
      <w:autoSpaceDN w:val="0"/>
      <w:adjustRightInd w:val="0"/>
    </w:pPr>
    <w:rPr>
      <w:sz w:val="20"/>
      <w:szCs w:val="20"/>
      <w:lang w:val="es-ES_tradnl" w:eastAsia="es-ES"/>
    </w:rPr>
  </w:style>
  <w:style w:type="paragraph" w:styleId="Subttulo">
    <w:name w:val="Subtitle"/>
    <w:basedOn w:val="Normal"/>
    <w:next w:val="Normal"/>
    <w:link w:val="SubttuloCar"/>
    <w:uiPriority w:val="11"/>
    <w:qFormat/>
    <w:rsid w:val="00D97212"/>
    <w:pPr>
      <w:numPr>
        <w:ilvl w:val="1"/>
      </w:numPr>
      <w:suppressAutoHyphens w:val="0"/>
      <w:overflowPunct w:val="0"/>
      <w:autoSpaceDE w:val="0"/>
      <w:autoSpaceDN w:val="0"/>
      <w:adjustRightInd w:val="0"/>
      <w:spacing w:after="160"/>
    </w:pPr>
    <w:rPr>
      <w:b/>
      <w:spacing w:val="15"/>
      <w:szCs w:val="22"/>
      <w:lang w:val="es-ES_tradnl" w:eastAsia="es-ES"/>
    </w:rPr>
  </w:style>
  <w:style w:type="character" w:customStyle="1" w:styleId="SubttuloCar">
    <w:name w:val="Subtítulo Car"/>
    <w:link w:val="Subttulo"/>
    <w:uiPriority w:val="11"/>
    <w:rsid w:val="00D97212"/>
    <w:rPr>
      <w:b/>
      <w:spacing w:val="15"/>
      <w:sz w:val="24"/>
      <w:szCs w:val="22"/>
      <w:lang w:val="es-ES_tradnl" w:eastAsia="es-ES"/>
    </w:rPr>
  </w:style>
  <w:style w:type="paragraph" w:styleId="TtulodeTDC">
    <w:name w:val="TOC Heading"/>
    <w:basedOn w:val="Ttulo1"/>
    <w:next w:val="Normal"/>
    <w:uiPriority w:val="39"/>
    <w:unhideWhenUsed/>
    <w:qFormat/>
    <w:rsid w:val="00D97212"/>
    <w:pPr>
      <w:keepLines/>
      <w:suppressAutoHyphens w:val="0"/>
      <w:spacing w:after="0" w:line="360" w:lineRule="auto"/>
      <w:jc w:val="center"/>
      <w:outlineLvl w:val="9"/>
    </w:pPr>
    <w:rPr>
      <w:b w:val="0"/>
      <w:bCs w:val="0"/>
      <w:caps/>
      <w:noProof/>
      <w:color w:val="365F91"/>
      <w:kern w:val="0"/>
      <w:lang w:eastAsia="es-ES"/>
    </w:rPr>
  </w:style>
  <w:style w:type="paragraph" w:styleId="TDC2">
    <w:name w:val="toc 2"/>
    <w:basedOn w:val="Normal"/>
    <w:next w:val="Normal"/>
    <w:autoRedefine/>
    <w:uiPriority w:val="39"/>
    <w:unhideWhenUsed/>
    <w:rsid w:val="00D97212"/>
    <w:pPr>
      <w:suppressAutoHyphens w:val="0"/>
      <w:overflowPunct w:val="0"/>
      <w:autoSpaceDE w:val="0"/>
      <w:autoSpaceDN w:val="0"/>
      <w:adjustRightInd w:val="0"/>
      <w:spacing w:before="240"/>
    </w:pPr>
    <w:rPr>
      <w:rFonts w:cs="Calibri"/>
      <w:b/>
      <w:bCs/>
      <w:szCs w:val="20"/>
      <w:lang w:val="es-ES_tradnl" w:eastAsia="es-ES"/>
    </w:rPr>
  </w:style>
  <w:style w:type="paragraph" w:styleId="TDC1">
    <w:name w:val="toc 1"/>
    <w:basedOn w:val="Normal"/>
    <w:next w:val="Normal"/>
    <w:autoRedefine/>
    <w:uiPriority w:val="39"/>
    <w:unhideWhenUsed/>
    <w:rsid w:val="00D97212"/>
    <w:pPr>
      <w:suppressAutoHyphens w:val="0"/>
      <w:overflowPunct w:val="0"/>
      <w:autoSpaceDE w:val="0"/>
      <w:autoSpaceDN w:val="0"/>
      <w:adjustRightInd w:val="0"/>
      <w:spacing w:before="360"/>
    </w:pPr>
    <w:rPr>
      <w:b/>
      <w:bCs/>
      <w:caps/>
      <w:lang w:val="es-ES_tradnl" w:eastAsia="es-ES"/>
    </w:rPr>
  </w:style>
  <w:style w:type="paragraph" w:styleId="TDC3">
    <w:name w:val="toc 3"/>
    <w:basedOn w:val="Normal"/>
    <w:next w:val="Normal"/>
    <w:autoRedefine/>
    <w:uiPriority w:val="39"/>
    <w:unhideWhenUsed/>
    <w:rsid w:val="00D97212"/>
    <w:pPr>
      <w:suppressAutoHyphens w:val="0"/>
      <w:overflowPunct w:val="0"/>
      <w:autoSpaceDE w:val="0"/>
      <w:autoSpaceDN w:val="0"/>
      <w:adjustRightInd w:val="0"/>
      <w:ind w:left="200"/>
    </w:pPr>
    <w:rPr>
      <w:rFonts w:cs="Calibri"/>
      <w:szCs w:val="20"/>
      <w:lang w:val="es-ES_tradnl" w:eastAsia="es-ES"/>
    </w:rPr>
  </w:style>
  <w:style w:type="paragraph" w:styleId="TDC4">
    <w:name w:val="toc 4"/>
    <w:basedOn w:val="Normal"/>
    <w:next w:val="Normal"/>
    <w:autoRedefine/>
    <w:uiPriority w:val="39"/>
    <w:unhideWhenUsed/>
    <w:rsid w:val="00D97212"/>
    <w:pPr>
      <w:suppressAutoHyphens w:val="0"/>
      <w:overflowPunct w:val="0"/>
      <w:autoSpaceDE w:val="0"/>
      <w:autoSpaceDN w:val="0"/>
      <w:adjustRightInd w:val="0"/>
      <w:ind w:left="400"/>
    </w:pPr>
    <w:rPr>
      <w:rFonts w:cs="Calibri"/>
      <w:szCs w:val="20"/>
      <w:lang w:val="es-ES_tradnl" w:eastAsia="es-ES"/>
    </w:rPr>
  </w:style>
  <w:style w:type="paragraph" w:styleId="TDC5">
    <w:name w:val="toc 5"/>
    <w:basedOn w:val="Normal"/>
    <w:next w:val="Normal"/>
    <w:autoRedefine/>
    <w:uiPriority w:val="39"/>
    <w:unhideWhenUsed/>
    <w:rsid w:val="00D97212"/>
    <w:pPr>
      <w:suppressAutoHyphens w:val="0"/>
      <w:overflowPunct w:val="0"/>
      <w:autoSpaceDE w:val="0"/>
      <w:autoSpaceDN w:val="0"/>
      <w:adjustRightInd w:val="0"/>
      <w:ind w:left="600"/>
    </w:pPr>
    <w:rPr>
      <w:rFonts w:cs="Calibri"/>
      <w:szCs w:val="20"/>
      <w:lang w:val="es-ES_tradnl" w:eastAsia="es-ES"/>
    </w:rPr>
  </w:style>
  <w:style w:type="paragraph" w:styleId="Textonotaalfinal">
    <w:name w:val="endnote text"/>
    <w:basedOn w:val="Normal"/>
    <w:link w:val="TextonotaalfinalCar"/>
    <w:uiPriority w:val="99"/>
    <w:semiHidden/>
    <w:unhideWhenUsed/>
    <w:rsid w:val="00D97212"/>
    <w:pPr>
      <w:suppressAutoHyphens w:val="0"/>
      <w:overflowPunct w:val="0"/>
      <w:autoSpaceDE w:val="0"/>
      <w:autoSpaceDN w:val="0"/>
      <w:adjustRightInd w:val="0"/>
    </w:pPr>
    <w:rPr>
      <w:sz w:val="20"/>
      <w:szCs w:val="20"/>
      <w:lang w:val="es-ES_tradnl" w:eastAsia="es-ES"/>
    </w:rPr>
  </w:style>
  <w:style w:type="character" w:customStyle="1" w:styleId="TextonotaalfinalCar">
    <w:name w:val="Texto nota al final Car"/>
    <w:link w:val="Textonotaalfinal"/>
    <w:uiPriority w:val="99"/>
    <w:semiHidden/>
    <w:rsid w:val="00D97212"/>
    <w:rPr>
      <w:lang w:val="es-ES_tradnl" w:eastAsia="es-ES"/>
    </w:rPr>
  </w:style>
  <w:style w:type="paragraph" w:styleId="Tabladeilustraciones">
    <w:name w:val="table of figures"/>
    <w:basedOn w:val="Normal"/>
    <w:next w:val="Normal"/>
    <w:uiPriority w:val="99"/>
    <w:unhideWhenUsed/>
    <w:qFormat/>
    <w:rsid w:val="00D97212"/>
    <w:pPr>
      <w:suppressAutoHyphens w:val="0"/>
      <w:overflowPunct w:val="0"/>
      <w:autoSpaceDE w:val="0"/>
      <w:autoSpaceDN w:val="0"/>
      <w:adjustRightInd w:val="0"/>
      <w:spacing w:line="360" w:lineRule="auto"/>
    </w:pPr>
    <w:rPr>
      <w:iCs/>
      <w:szCs w:val="20"/>
      <w:lang w:val="es-ES_tradnl" w:eastAsia="es-ES"/>
    </w:rPr>
  </w:style>
  <w:style w:type="character" w:customStyle="1" w:styleId="TextonotapieCar">
    <w:name w:val="Texto nota pie Car"/>
    <w:link w:val="Textonotapie"/>
    <w:uiPriority w:val="99"/>
    <w:rsid w:val="00D97212"/>
    <w:rPr>
      <w:lang w:val="es-ES" w:eastAsia="zh-CN"/>
    </w:rPr>
  </w:style>
  <w:style w:type="paragraph" w:customStyle="1" w:styleId="Grafico">
    <w:name w:val="Grafico"/>
    <w:basedOn w:val="Normal"/>
    <w:link w:val="GraficoCar"/>
    <w:qFormat/>
    <w:rsid w:val="00D97212"/>
    <w:pPr>
      <w:suppressAutoHyphens w:val="0"/>
      <w:spacing w:line="276" w:lineRule="auto"/>
      <w:jc w:val="center"/>
    </w:pPr>
    <w:rPr>
      <w:b/>
      <w:sz w:val="20"/>
      <w:szCs w:val="20"/>
      <w:lang w:val="es-ES_tradnl" w:eastAsia="es-ES"/>
    </w:rPr>
  </w:style>
  <w:style w:type="character" w:customStyle="1" w:styleId="GraficoCar">
    <w:name w:val="Grafico Car"/>
    <w:link w:val="Grafico"/>
    <w:rsid w:val="00D97212"/>
    <w:rPr>
      <w:b/>
      <w:lang w:val="es-ES_tradnl" w:eastAsia="es-ES"/>
    </w:rPr>
  </w:style>
  <w:style w:type="paragraph" w:customStyle="1" w:styleId="Tabla">
    <w:name w:val="Tabla"/>
    <w:basedOn w:val="Normal"/>
    <w:link w:val="TablaCar"/>
    <w:qFormat/>
    <w:rsid w:val="00D97212"/>
    <w:pPr>
      <w:suppressAutoHyphens w:val="0"/>
      <w:overflowPunct w:val="0"/>
      <w:autoSpaceDE w:val="0"/>
      <w:autoSpaceDN w:val="0"/>
      <w:adjustRightInd w:val="0"/>
      <w:ind w:right="48"/>
    </w:pPr>
    <w:rPr>
      <w:b/>
      <w:sz w:val="20"/>
      <w:szCs w:val="20"/>
      <w:lang w:val="es-ES_tradnl" w:eastAsia="es-ES"/>
    </w:rPr>
  </w:style>
  <w:style w:type="character" w:customStyle="1" w:styleId="TablaCar">
    <w:name w:val="Tabla Car"/>
    <w:link w:val="Tabla"/>
    <w:rsid w:val="00D97212"/>
    <w:rPr>
      <w:b/>
      <w:lang w:val="es-ES_tradnl" w:eastAsia="es-ES"/>
    </w:rPr>
  </w:style>
  <w:style w:type="paragraph" w:styleId="TDC6">
    <w:name w:val="toc 6"/>
    <w:basedOn w:val="Normal"/>
    <w:next w:val="Normal"/>
    <w:autoRedefine/>
    <w:uiPriority w:val="39"/>
    <w:unhideWhenUsed/>
    <w:rsid w:val="00D97212"/>
    <w:pPr>
      <w:suppressAutoHyphens w:val="0"/>
      <w:overflowPunct w:val="0"/>
      <w:autoSpaceDE w:val="0"/>
      <w:autoSpaceDN w:val="0"/>
      <w:adjustRightInd w:val="0"/>
      <w:ind w:left="800"/>
    </w:pPr>
    <w:rPr>
      <w:rFonts w:cs="Calibri"/>
      <w:szCs w:val="20"/>
      <w:lang w:val="es-ES_tradnl" w:eastAsia="es-ES"/>
    </w:rPr>
  </w:style>
  <w:style w:type="paragraph" w:styleId="TDC7">
    <w:name w:val="toc 7"/>
    <w:basedOn w:val="Normal"/>
    <w:next w:val="Normal"/>
    <w:autoRedefine/>
    <w:uiPriority w:val="39"/>
    <w:unhideWhenUsed/>
    <w:rsid w:val="00D97212"/>
    <w:pPr>
      <w:suppressAutoHyphens w:val="0"/>
      <w:overflowPunct w:val="0"/>
      <w:autoSpaceDE w:val="0"/>
      <w:autoSpaceDN w:val="0"/>
      <w:adjustRightInd w:val="0"/>
      <w:ind w:left="1000"/>
    </w:pPr>
    <w:rPr>
      <w:rFonts w:ascii="Calibri" w:hAnsi="Calibri" w:cs="Calibri"/>
      <w:sz w:val="20"/>
      <w:szCs w:val="20"/>
      <w:lang w:val="es-ES_tradnl" w:eastAsia="es-ES"/>
    </w:rPr>
  </w:style>
  <w:style w:type="paragraph" w:styleId="TDC8">
    <w:name w:val="toc 8"/>
    <w:basedOn w:val="Normal"/>
    <w:next w:val="Normal"/>
    <w:autoRedefine/>
    <w:uiPriority w:val="39"/>
    <w:unhideWhenUsed/>
    <w:rsid w:val="00D97212"/>
    <w:pPr>
      <w:suppressAutoHyphens w:val="0"/>
      <w:overflowPunct w:val="0"/>
      <w:autoSpaceDE w:val="0"/>
      <w:autoSpaceDN w:val="0"/>
      <w:adjustRightInd w:val="0"/>
      <w:ind w:left="1200"/>
    </w:pPr>
    <w:rPr>
      <w:rFonts w:ascii="Calibri" w:hAnsi="Calibri" w:cs="Calibri"/>
      <w:sz w:val="20"/>
      <w:szCs w:val="20"/>
      <w:lang w:val="es-ES_tradnl" w:eastAsia="es-ES"/>
    </w:rPr>
  </w:style>
  <w:style w:type="paragraph" w:styleId="TDC9">
    <w:name w:val="toc 9"/>
    <w:basedOn w:val="Normal"/>
    <w:next w:val="Normal"/>
    <w:autoRedefine/>
    <w:uiPriority w:val="39"/>
    <w:unhideWhenUsed/>
    <w:rsid w:val="00D97212"/>
    <w:pPr>
      <w:suppressAutoHyphens w:val="0"/>
      <w:overflowPunct w:val="0"/>
      <w:autoSpaceDE w:val="0"/>
      <w:autoSpaceDN w:val="0"/>
      <w:adjustRightInd w:val="0"/>
      <w:ind w:left="1400"/>
    </w:pPr>
    <w:rPr>
      <w:rFonts w:ascii="Calibri" w:hAnsi="Calibri" w:cs="Calibri"/>
      <w:sz w:val="20"/>
      <w:szCs w:val="20"/>
      <w:lang w:val="es-ES_tradnl" w:eastAsia="es-ES"/>
    </w:rPr>
  </w:style>
  <w:style w:type="table" w:customStyle="1" w:styleId="GridTable4Accent1">
    <w:name w:val="Grid Table 4 Accent 1"/>
    <w:basedOn w:val="Tablanormal"/>
    <w:uiPriority w:val="49"/>
    <w:rsid w:val="00D97212"/>
    <w:rPr>
      <w:rFonts w:ascii="Calibri" w:eastAsia="Calibri" w:hAnsi="Calibr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
    <w:name w:val="Grid Table 4 Accent 5"/>
    <w:basedOn w:val="Tablanormal"/>
    <w:uiPriority w:val="49"/>
    <w:rsid w:val="00D97212"/>
    <w:rPr>
      <w:rFonts w:ascii="Calibri" w:eastAsia="Calibri" w:hAnsi="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4">
    <w:name w:val="Grid Table 4 Accent 4"/>
    <w:basedOn w:val="Tablanormal"/>
    <w:uiPriority w:val="49"/>
    <w:rsid w:val="00D97212"/>
    <w:rPr>
      <w:rFonts w:ascii="Calibri" w:eastAsia="Calibri" w:hAnsi="Calibri"/>
      <w:sz w:val="22"/>
      <w:szCs w:val="22"/>
      <w:lang w:eastAsia="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3">
    <w:name w:val="Grid Table 4 Accent 3"/>
    <w:basedOn w:val="Tablanormal"/>
    <w:uiPriority w:val="49"/>
    <w:rsid w:val="00D97212"/>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3Accent6">
    <w:name w:val="Grid Table 3 Accent 6"/>
    <w:basedOn w:val="Tablanormal"/>
    <w:uiPriority w:val="48"/>
    <w:rsid w:val="00D97212"/>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GridTable3Accent5">
    <w:name w:val="Grid Table 3 Accent 5"/>
    <w:basedOn w:val="Tablanormal"/>
    <w:uiPriority w:val="48"/>
    <w:rsid w:val="00D97212"/>
    <w:rPr>
      <w:rFonts w:ascii="Calibri" w:eastAsia="Calibri" w:hAnsi="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1LightAccent6">
    <w:name w:val="Grid Table 1 Light Accent 6"/>
    <w:basedOn w:val="Tablanormal"/>
    <w:uiPriority w:val="46"/>
    <w:rsid w:val="00D97212"/>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PlainTable5">
    <w:name w:val="Plain Table 5"/>
    <w:basedOn w:val="Tablanormal"/>
    <w:uiPriority w:val="45"/>
    <w:rsid w:val="00D97212"/>
    <w:rPr>
      <w:rFonts w:ascii="Calibri" w:eastAsia="Calibri" w:hAnsi="Calibr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
    <w:name w:val="Plain Table 3"/>
    <w:basedOn w:val="Tablanormal"/>
    <w:uiPriority w:val="43"/>
    <w:rsid w:val="00D97212"/>
    <w:rPr>
      <w:rFonts w:ascii="Calibri" w:eastAsia="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6ColorfulAccent6">
    <w:name w:val="List Table 6 Colorful Accent 6"/>
    <w:basedOn w:val="Tablanormal"/>
    <w:uiPriority w:val="51"/>
    <w:rsid w:val="00D97212"/>
    <w:rPr>
      <w:rFonts w:ascii="Calibri" w:eastAsia="Calibri" w:hAnsi="Calibri"/>
      <w:color w:val="E36C0A"/>
      <w:sz w:val="22"/>
      <w:szCs w:val="22"/>
      <w:lang w:eastAsia="en-US"/>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6Colorful">
    <w:name w:val="List Table 6 Colorful"/>
    <w:basedOn w:val="Tablanormal"/>
    <w:uiPriority w:val="51"/>
    <w:rsid w:val="00D97212"/>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Ilustracion">
    <w:name w:val="Ilustracion"/>
    <w:basedOn w:val="Grafico"/>
    <w:link w:val="IlustracionCar"/>
    <w:qFormat/>
    <w:rsid w:val="00D97212"/>
    <w:rPr>
      <w:lang w:val="es-EC"/>
    </w:rPr>
  </w:style>
  <w:style w:type="character" w:customStyle="1" w:styleId="IlustracionCar">
    <w:name w:val="Ilustracion Car"/>
    <w:link w:val="Ilustracion"/>
    <w:rsid w:val="00D97212"/>
    <w:rPr>
      <w:b/>
      <w:lang w:eastAsia="es-ES"/>
    </w:rPr>
  </w:style>
  <w:style w:type="paragraph" w:styleId="HTMLconformatoprevio">
    <w:name w:val="HTML Preformatted"/>
    <w:basedOn w:val="Normal"/>
    <w:link w:val="HTMLconformatoprevioCar"/>
    <w:uiPriority w:val="99"/>
    <w:semiHidden/>
    <w:unhideWhenUsed/>
    <w:rsid w:val="00967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s-EC" w:eastAsia="es-EC"/>
    </w:rPr>
  </w:style>
  <w:style w:type="character" w:customStyle="1" w:styleId="HTMLconformatoprevioCar">
    <w:name w:val="HTML con formato previo Car"/>
    <w:link w:val="HTMLconformatoprevio"/>
    <w:uiPriority w:val="99"/>
    <w:semiHidden/>
    <w:rsid w:val="009671A6"/>
    <w:rPr>
      <w:rFonts w:ascii="Courier New" w:hAnsi="Courier New" w:cs="Courier New"/>
    </w:rPr>
  </w:style>
  <w:style w:type="character" w:customStyle="1" w:styleId="Mencinsinresolver">
    <w:name w:val="Mención sin resolver"/>
    <w:uiPriority w:val="99"/>
    <w:semiHidden/>
    <w:unhideWhenUsed/>
    <w:rsid w:val="002C1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928148">
      <w:bodyDiv w:val="1"/>
      <w:marLeft w:val="0"/>
      <w:marRight w:val="0"/>
      <w:marTop w:val="0"/>
      <w:marBottom w:val="0"/>
      <w:divBdr>
        <w:top w:val="none" w:sz="0" w:space="0" w:color="auto"/>
        <w:left w:val="none" w:sz="0" w:space="0" w:color="auto"/>
        <w:bottom w:val="none" w:sz="0" w:space="0" w:color="auto"/>
        <w:right w:val="none" w:sz="0" w:space="0" w:color="auto"/>
      </w:divBdr>
    </w:div>
    <w:div w:id="545724277">
      <w:bodyDiv w:val="1"/>
      <w:marLeft w:val="0"/>
      <w:marRight w:val="0"/>
      <w:marTop w:val="0"/>
      <w:marBottom w:val="0"/>
      <w:divBdr>
        <w:top w:val="none" w:sz="0" w:space="0" w:color="auto"/>
        <w:left w:val="none" w:sz="0" w:space="0" w:color="auto"/>
        <w:bottom w:val="none" w:sz="0" w:space="0" w:color="auto"/>
        <w:right w:val="none" w:sz="0" w:space="0" w:color="auto"/>
      </w:divBdr>
    </w:div>
    <w:div w:id="612326520">
      <w:bodyDiv w:val="1"/>
      <w:marLeft w:val="0"/>
      <w:marRight w:val="0"/>
      <w:marTop w:val="0"/>
      <w:marBottom w:val="0"/>
      <w:divBdr>
        <w:top w:val="none" w:sz="0" w:space="0" w:color="auto"/>
        <w:left w:val="none" w:sz="0" w:space="0" w:color="auto"/>
        <w:bottom w:val="none" w:sz="0" w:space="0" w:color="auto"/>
        <w:right w:val="none" w:sz="0" w:space="0" w:color="auto"/>
      </w:divBdr>
      <w:divsChild>
        <w:div w:id="7297629">
          <w:marLeft w:val="0"/>
          <w:marRight w:val="0"/>
          <w:marTop w:val="0"/>
          <w:marBottom w:val="0"/>
          <w:divBdr>
            <w:top w:val="none" w:sz="0" w:space="0" w:color="auto"/>
            <w:left w:val="none" w:sz="0" w:space="0" w:color="auto"/>
            <w:bottom w:val="none" w:sz="0" w:space="0" w:color="auto"/>
            <w:right w:val="none" w:sz="0" w:space="0" w:color="auto"/>
          </w:divBdr>
        </w:div>
        <w:div w:id="25640557">
          <w:marLeft w:val="0"/>
          <w:marRight w:val="0"/>
          <w:marTop w:val="0"/>
          <w:marBottom w:val="0"/>
          <w:divBdr>
            <w:top w:val="none" w:sz="0" w:space="0" w:color="auto"/>
            <w:left w:val="none" w:sz="0" w:space="0" w:color="auto"/>
            <w:bottom w:val="none" w:sz="0" w:space="0" w:color="auto"/>
            <w:right w:val="none" w:sz="0" w:space="0" w:color="auto"/>
          </w:divBdr>
        </w:div>
        <w:div w:id="106126832">
          <w:marLeft w:val="0"/>
          <w:marRight w:val="0"/>
          <w:marTop w:val="0"/>
          <w:marBottom w:val="0"/>
          <w:divBdr>
            <w:top w:val="none" w:sz="0" w:space="0" w:color="auto"/>
            <w:left w:val="none" w:sz="0" w:space="0" w:color="auto"/>
            <w:bottom w:val="none" w:sz="0" w:space="0" w:color="auto"/>
            <w:right w:val="none" w:sz="0" w:space="0" w:color="auto"/>
          </w:divBdr>
        </w:div>
        <w:div w:id="111747940">
          <w:marLeft w:val="0"/>
          <w:marRight w:val="0"/>
          <w:marTop w:val="0"/>
          <w:marBottom w:val="0"/>
          <w:divBdr>
            <w:top w:val="none" w:sz="0" w:space="0" w:color="auto"/>
            <w:left w:val="none" w:sz="0" w:space="0" w:color="auto"/>
            <w:bottom w:val="none" w:sz="0" w:space="0" w:color="auto"/>
            <w:right w:val="none" w:sz="0" w:space="0" w:color="auto"/>
          </w:divBdr>
        </w:div>
        <w:div w:id="384180588">
          <w:marLeft w:val="0"/>
          <w:marRight w:val="0"/>
          <w:marTop w:val="0"/>
          <w:marBottom w:val="0"/>
          <w:divBdr>
            <w:top w:val="none" w:sz="0" w:space="0" w:color="auto"/>
            <w:left w:val="none" w:sz="0" w:space="0" w:color="auto"/>
            <w:bottom w:val="none" w:sz="0" w:space="0" w:color="auto"/>
            <w:right w:val="none" w:sz="0" w:space="0" w:color="auto"/>
          </w:divBdr>
        </w:div>
        <w:div w:id="393282495">
          <w:marLeft w:val="0"/>
          <w:marRight w:val="0"/>
          <w:marTop w:val="0"/>
          <w:marBottom w:val="0"/>
          <w:divBdr>
            <w:top w:val="none" w:sz="0" w:space="0" w:color="auto"/>
            <w:left w:val="none" w:sz="0" w:space="0" w:color="auto"/>
            <w:bottom w:val="none" w:sz="0" w:space="0" w:color="auto"/>
            <w:right w:val="none" w:sz="0" w:space="0" w:color="auto"/>
          </w:divBdr>
        </w:div>
        <w:div w:id="414088332">
          <w:marLeft w:val="0"/>
          <w:marRight w:val="0"/>
          <w:marTop w:val="0"/>
          <w:marBottom w:val="0"/>
          <w:divBdr>
            <w:top w:val="none" w:sz="0" w:space="0" w:color="auto"/>
            <w:left w:val="none" w:sz="0" w:space="0" w:color="auto"/>
            <w:bottom w:val="none" w:sz="0" w:space="0" w:color="auto"/>
            <w:right w:val="none" w:sz="0" w:space="0" w:color="auto"/>
          </w:divBdr>
        </w:div>
        <w:div w:id="741106043">
          <w:marLeft w:val="0"/>
          <w:marRight w:val="0"/>
          <w:marTop w:val="0"/>
          <w:marBottom w:val="0"/>
          <w:divBdr>
            <w:top w:val="none" w:sz="0" w:space="0" w:color="auto"/>
            <w:left w:val="none" w:sz="0" w:space="0" w:color="auto"/>
            <w:bottom w:val="none" w:sz="0" w:space="0" w:color="auto"/>
            <w:right w:val="none" w:sz="0" w:space="0" w:color="auto"/>
          </w:divBdr>
        </w:div>
        <w:div w:id="759982303">
          <w:marLeft w:val="0"/>
          <w:marRight w:val="0"/>
          <w:marTop w:val="0"/>
          <w:marBottom w:val="0"/>
          <w:divBdr>
            <w:top w:val="none" w:sz="0" w:space="0" w:color="auto"/>
            <w:left w:val="none" w:sz="0" w:space="0" w:color="auto"/>
            <w:bottom w:val="none" w:sz="0" w:space="0" w:color="auto"/>
            <w:right w:val="none" w:sz="0" w:space="0" w:color="auto"/>
          </w:divBdr>
        </w:div>
        <w:div w:id="956906894">
          <w:marLeft w:val="0"/>
          <w:marRight w:val="0"/>
          <w:marTop w:val="0"/>
          <w:marBottom w:val="0"/>
          <w:divBdr>
            <w:top w:val="none" w:sz="0" w:space="0" w:color="auto"/>
            <w:left w:val="none" w:sz="0" w:space="0" w:color="auto"/>
            <w:bottom w:val="none" w:sz="0" w:space="0" w:color="auto"/>
            <w:right w:val="none" w:sz="0" w:space="0" w:color="auto"/>
          </w:divBdr>
        </w:div>
        <w:div w:id="1017661746">
          <w:marLeft w:val="0"/>
          <w:marRight w:val="0"/>
          <w:marTop w:val="0"/>
          <w:marBottom w:val="0"/>
          <w:divBdr>
            <w:top w:val="none" w:sz="0" w:space="0" w:color="auto"/>
            <w:left w:val="none" w:sz="0" w:space="0" w:color="auto"/>
            <w:bottom w:val="none" w:sz="0" w:space="0" w:color="auto"/>
            <w:right w:val="none" w:sz="0" w:space="0" w:color="auto"/>
          </w:divBdr>
        </w:div>
        <w:div w:id="1069428145">
          <w:marLeft w:val="0"/>
          <w:marRight w:val="0"/>
          <w:marTop w:val="0"/>
          <w:marBottom w:val="0"/>
          <w:divBdr>
            <w:top w:val="none" w:sz="0" w:space="0" w:color="auto"/>
            <w:left w:val="none" w:sz="0" w:space="0" w:color="auto"/>
            <w:bottom w:val="none" w:sz="0" w:space="0" w:color="auto"/>
            <w:right w:val="none" w:sz="0" w:space="0" w:color="auto"/>
          </w:divBdr>
        </w:div>
        <w:div w:id="1114910125">
          <w:marLeft w:val="0"/>
          <w:marRight w:val="0"/>
          <w:marTop w:val="0"/>
          <w:marBottom w:val="0"/>
          <w:divBdr>
            <w:top w:val="none" w:sz="0" w:space="0" w:color="auto"/>
            <w:left w:val="none" w:sz="0" w:space="0" w:color="auto"/>
            <w:bottom w:val="none" w:sz="0" w:space="0" w:color="auto"/>
            <w:right w:val="none" w:sz="0" w:space="0" w:color="auto"/>
          </w:divBdr>
        </w:div>
        <w:div w:id="1129323612">
          <w:marLeft w:val="0"/>
          <w:marRight w:val="0"/>
          <w:marTop w:val="0"/>
          <w:marBottom w:val="0"/>
          <w:divBdr>
            <w:top w:val="none" w:sz="0" w:space="0" w:color="auto"/>
            <w:left w:val="none" w:sz="0" w:space="0" w:color="auto"/>
            <w:bottom w:val="none" w:sz="0" w:space="0" w:color="auto"/>
            <w:right w:val="none" w:sz="0" w:space="0" w:color="auto"/>
          </w:divBdr>
        </w:div>
        <w:div w:id="1164472408">
          <w:marLeft w:val="0"/>
          <w:marRight w:val="0"/>
          <w:marTop w:val="0"/>
          <w:marBottom w:val="0"/>
          <w:divBdr>
            <w:top w:val="none" w:sz="0" w:space="0" w:color="auto"/>
            <w:left w:val="none" w:sz="0" w:space="0" w:color="auto"/>
            <w:bottom w:val="none" w:sz="0" w:space="0" w:color="auto"/>
            <w:right w:val="none" w:sz="0" w:space="0" w:color="auto"/>
          </w:divBdr>
        </w:div>
        <w:div w:id="1214193348">
          <w:marLeft w:val="0"/>
          <w:marRight w:val="0"/>
          <w:marTop w:val="0"/>
          <w:marBottom w:val="0"/>
          <w:divBdr>
            <w:top w:val="none" w:sz="0" w:space="0" w:color="auto"/>
            <w:left w:val="none" w:sz="0" w:space="0" w:color="auto"/>
            <w:bottom w:val="none" w:sz="0" w:space="0" w:color="auto"/>
            <w:right w:val="none" w:sz="0" w:space="0" w:color="auto"/>
          </w:divBdr>
        </w:div>
        <w:div w:id="1524441861">
          <w:marLeft w:val="0"/>
          <w:marRight w:val="0"/>
          <w:marTop w:val="0"/>
          <w:marBottom w:val="0"/>
          <w:divBdr>
            <w:top w:val="none" w:sz="0" w:space="0" w:color="auto"/>
            <w:left w:val="none" w:sz="0" w:space="0" w:color="auto"/>
            <w:bottom w:val="none" w:sz="0" w:space="0" w:color="auto"/>
            <w:right w:val="none" w:sz="0" w:space="0" w:color="auto"/>
          </w:divBdr>
        </w:div>
        <w:div w:id="1608587022">
          <w:marLeft w:val="0"/>
          <w:marRight w:val="0"/>
          <w:marTop w:val="0"/>
          <w:marBottom w:val="0"/>
          <w:divBdr>
            <w:top w:val="none" w:sz="0" w:space="0" w:color="auto"/>
            <w:left w:val="none" w:sz="0" w:space="0" w:color="auto"/>
            <w:bottom w:val="none" w:sz="0" w:space="0" w:color="auto"/>
            <w:right w:val="none" w:sz="0" w:space="0" w:color="auto"/>
          </w:divBdr>
        </w:div>
        <w:div w:id="1633292613">
          <w:marLeft w:val="0"/>
          <w:marRight w:val="0"/>
          <w:marTop w:val="0"/>
          <w:marBottom w:val="0"/>
          <w:divBdr>
            <w:top w:val="none" w:sz="0" w:space="0" w:color="auto"/>
            <w:left w:val="none" w:sz="0" w:space="0" w:color="auto"/>
            <w:bottom w:val="none" w:sz="0" w:space="0" w:color="auto"/>
            <w:right w:val="none" w:sz="0" w:space="0" w:color="auto"/>
          </w:divBdr>
        </w:div>
        <w:div w:id="1720862367">
          <w:marLeft w:val="0"/>
          <w:marRight w:val="0"/>
          <w:marTop w:val="0"/>
          <w:marBottom w:val="0"/>
          <w:divBdr>
            <w:top w:val="none" w:sz="0" w:space="0" w:color="auto"/>
            <w:left w:val="none" w:sz="0" w:space="0" w:color="auto"/>
            <w:bottom w:val="none" w:sz="0" w:space="0" w:color="auto"/>
            <w:right w:val="none" w:sz="0" w:space="0" w:color="auto"/>
          </w:divBdr>
        </w:div>
        <w:div w:id="1774085248">
          <w:marLeft w:val="0"/>
          <w:marRight w:val="0"/>
          <w:marTop w:val="0"/>
          <w:marBottom w:val="0"/>
          <w:divBdr>
            <w:top w:val="none" w:sz="0" w:space="0" w:color="auto"/>
            <w:left w:val="none" w:sz="0" w:space="0" w:color="auto"/>
            <w:bottom w:val="none" w:sz="0" w:space="0" w:color="auto"/>
            <w:right w:val="none" w:sz="0" w:space="0" w:color="auto"/>
          </w:divBdr>
        </w:div>
        <w:div w:id="1836870995">
          <w:marLeft w:val="0"/>
          <w:marRight w:val="0"/>
          <w:marTop w:val="0"/>
          <w:marBottom w:val="0"/>
          <w:divBdr>
            <w:top w:val="none" w:sz="0" w:space="0" w:color="auto"/>
            <w:left w:val="none" w:sz="0" w:space="0" w:color="auto"/>
            <w:bottom w:val="none" w:sz="0" w:space="0" w:color="auto"/>
            <w:right w:val="none" w:sz="0" w:space="0" w:color="auto"/>
          </w:divBdr>
        </w:div>
        <w:div w:id="1887063798">
          <w:marLeft w:val="0"/>
          <w:marRight w:val="0"/>
          <w:marTop w:val="0"/>
          <w:marBottom w:val="0"/>
          <w:divBdr>
            <w:top w:val="none" w:sz="0" w:space="0" w:color="auto"/>
            <w:left w:val="none" w:sz="0" w:space="0" w:color="auto"/>
            <w:bottom w:val="none" w:sz="0" w:space="0" w:color="auto"/>
            <w:right w:val="none" w:sz="0" w:space="0" w:color="auto"/>
          </w:divBdr>
        </w:div>
        <w:div w:id="2052143644">
          <w:marLeft w:val="0"/>
          <w:marRight w:val="0"/>
          <w:marTop w:val="0"/>
          <w:marBottom w:val="0"/>
          <w:divBdr>
            <w:top w:val="none" w:sz="0" w:space="0" w:color="auto"/>
            <w:left w:val="none" w:sz="0" w:space="0" w:color="auto"/>
            <w:bottom w:val="none" w:sz="0" w:space="0" w:color="auto"/>
            <w:right w:val="none" w:sz="0" w:space="0" w:color="auto"/>
          </w:divBdr>
        </w:div>
        <w:div w:id="2080862860">
          <w:marLeft w:val="0"/>
          <w:marRight w:val="0"/>
          <w:marTop w:val="0"/>
          <w:marBottom w:val="0"/>
          <w:divBdr>
            <w:top w:val="none" w:sz="0" w:space="0" w:color="auto"/>
            <w:left w:val="none" w:sz="0" w:space="0" w:color="auto"/>
            <w:bottom w:val="none" w:sz="0" w:space="0" w:color="auto"/>
            <w:right w:val="none" w:sz="0" w:space="0" w:color="auto"/>
          </w:divBdr>
        </w:div>
      </w:divsChild>
    </w:div>
    <w:div w:id="669674003">
      <w:bodyDiv w:val="1"/>
      <w:marLeft w:val="0"/>
      <w:marRight w:val="0"/>
      <w:marTop w:val="0"/>
      <w:marBottom w:val="0"/>
      <w:divBdr>
        <w:top w:val="none" w:sz="0" w:space="0" w:color="auto"/>
        <w:left w:val="none" w:sz="0" w:space="0" w:color="auto"/>
        <w:bottom w:val="none" w:sz="0" w:space="0" w:color="auto"/>
        <w:right w:val="none" w:sz="0" w:space="0" w:color="auto"/>
      </w:divBdr>
    </w:div>
    <w:div w:id="784423416">
      <w:bodyDiv w:val="1"/>
      <w:marLeft w:val="0"/>
      <w:marRight w:val="0"/>
      <w:marTop w:val="0"/>
      <w:marBottom w:val="0"/>
      <w:divBdr>
        <w:top w:val="none" w:sz="0" w:space="0" w:color="auto"/>
        <w:left w:val="none" w:sz="0" w:space="0" w:color="auto"/>
        <w:bottom w:val="none" w:sz="0" w:space="0" w:color="auto"/>
        <w:right w:val="none" w:sz="0" w:space="0" w:color="auto"/>
      </w:divBdr>
    </w:div>
    <w:div w:id="948584772">
      <w:bodyDiv w:val="1"/>
      <w:marLeft w:val="0"/>
      <w:marRight w:val="0"/>
      <w:marTop w:val="0"/>
      <w:marBottom w:val="0"/>
      <w:divBdr>
        <w:top w:val="none" w:sz="0" w:space="0" w:color="auto"/>
        <w:left w:val="none" w:sz="0" w:space="0" w:color="auto"/>
        <w:bottom w:val="none" w:sz="0" w:space="0" w:color="auto"/>
        <w:right w:val="none" w:sz="0" w:space="0" w:color="auto"/>
      </w:divBdr>
    </w:div>
    <w:div w:id="956252987">
      <w:bodyDiv w:val="1"/>
      <w:marLeft w:val="0"/>
      <w:marRight w:val="0"/>
      <w:marTop w:val="0"/>
      <w:marBottom w:val="0"/>
      <w:divBdr>
        <w:top w:val="none" w:sz="0" w:space="0" w:color="auto"/>
        <w:left w:val="none" w:sz="0" w:space="0" w:color="auto"/>
        <w:bottom w:val="none" w:sz="0" w:space="0" w:color="auto"/>
        <w:right w:val="none" w:sz="0" w:space="0" w:color="auto"/>
      </w:divBdr>
    </w:div>
    <w:div w:id="1098065464">
      <w:bodyDiv w:val="1"/>
      <w:marLeft w:val="0"/>
      <w:marRight w:val="0"/>
      <w:marTop w:val="0"/>
      <w:marBottom w:val="0"/>
      <w:divBdr>
        <w:top w:val="none" w:sz="0" w:space="0" w:color="auto"/>
        <w:left w:val="none" w:sz="0" w:space="0" w:color="auto"/>
        <w:bottom w:val="none" w:sz="0" w:space="0" w:color="auto"/>
        <w:right w:val="none" w:sz="0" w:space="0" w:color="auto"/>
      </w:divBdr>
      <w:divsChild>
        <w:div w:id="197015531">
          <w:marLeft w:val="0"/>
          <w:marRight w:val="0"/>
          <w:marTop w:val="0"/>
          <w:marBottom w:val="0"/>
          <w:divBdr>
            <w:top w:val="none" w:sz="0" w:space="0" w:color="auto"/>
            <w:left w:val="none" w:sz="0" w:space="0" w:color="auto"/>
            <w:bottom w:val="none" w:sz="0" w:space="0" w:color="auto"/>
            <w:right w:val="none" w:sz="0" w:space="0" w:color="auto"/>
          </w:divBdr>
        </w:div>
        <w:div w:id="1243686144">
          <w:marLeft w:val="0"/>
          <w:marRight w:val="0"/>
          <w:marTop w:val="0"/>
          <w:marBottom w:val="0"/>
          <w:divBdr>
            <w:top w:val="none" w:sz="0" w:space="0" w:color="auto"/>
            <w:left w:val="none" w:sz="0" w:space="0" w:color="auto"/>
            <w:bottom w:val="none" w:sz="0" w:space="0" w:color="auto"/>
            <w:right w:val="none" w:sz="0" w:space="0" w:color="auto"/>
          </w:divBdr>
        </w:div>
        <w:div w:id="1425304539">
          <w:marLeft w:val="0"/>
          <w:marRight w:val="0"/>
          <w:marTop w:val="0"/>
          <w:marBottom w:val="0"/>
          <w:divBdr>
            <w:top w:val="none" w:sz="0" w:space="0" w:color="auto"/>
            <w:left w:val="none" w:sz="0" w:space="0" w:color="auto"/>
            <w:bottom w:val="none" w:sz="0" w:space="0" w:color="auto"/>
            <w:right w:val="none" w:sz="0" w:space="0" w:color="auto"/>
          </w:divBdr>
        </w:div>
        <w:div w:id="1657298741">
          <w:marLeft w:val="0"/>
          <w:marRight w:val="0"/>
          <w:marTop w:val="0"/>
          <w:marBottom w:val="0"/>
          <w:divBdr>
            <w:top w:val="none" w:sz="0" w:space="0" w:color="auto"/>
            <w:left w:val="none" w:sz="0" w:space="0" w:color="auto"/>
            <w:bottom w:val="none" w:sz="0" w:space="0" w:color="auto"/>
            <w:right w:val="none" w:sz="0" w:space="0" w:color="auto"/>
          </w:divBdr>
        </w:div>
        <w:div w:id="2103867436">
          <w:marLeft w:val="0"/>
          <w:marRight w:val="0"/>
          <w:marTop w:val="0"/>
          <w:marBottom w:val="0"/>
          <w:divBdr>
            <w:top w:val="none" w:sz="0" w:space="0" w:color="auto"/>
            <w:left w:val="none" w:sz="0" w:space="0" w:color="auto"/>
            <w:bottom w:val="none" w:sz="0" w:space="0" w:color="auto"/>
            <w:right w:val="none" w:sz="0" w:space="0" w:color="auto"/>
          </w:divBdr>
        </w:div>
      </w:divsChild>
    </w:div>
    <w:div w:id="1336541629">
      <w:bodyDiv w:val="1"/>
      <w:marLeft w:val="0"/>
      <w:marRight w:val="0"/>
      <w:marTop w:val="0"/>
      <w:marBottom w:val="0"/>
      <w:divBdr>
        <w:top w:val="none" w:sz="0" w:space="0" w:color="auto"/>
        <w:left w:val="none" w:sz="0" w:space="0" w:color="auto"/>
        <w:bottom w:val="none" w:sz="0" w:space="0" w:color="auto"/>
        <w:right w:val="none" w:sz="0" w:space="0" w:color="auto"/>
      </w:divBdr>
    </w:div>
    <w:div w:id="1460419020">
      <w:bodyDiv w:val="1"/>
      <w:marLeft w:val="0"/>
      <w:marRight w:val="0"/>
      <w:marTop w:val="0"/>
      <w:marBottom w:val="0"/>
      <w:divBdr>
        <w:top w:val="none" w:sz="0" w:space="0" w:color="auto"/>
        <w:left w:val="none" w:sz="0" w:space="0" w:color="auto"/>
        <w:bottom w:val="none" w:sz="0" w:space="0" w:color="auto"/>
        <w:right w:val="none" w:sz="0" w:space="0" w:color="auto"/>
      </w:divBdr>
      <w:divsChild>
        <w:div w:id="392970818">
          <w:marLeft w:val="0"/>
          <w:marRight w:val="0"/>
          <w:marTop w:val="0"/>
          <w:marBottom w:val="0"/>
          <w:divBdr>
            <w:top w:val="none" w:sz="0" w:space="0" w:color="auto"/>
            <w:left w:val="none" w:sz="0" w:space="0" w:color="auto"/>
            <w:bottom w:val="none" w:sz="0" w:space="0" w:color="auto"/>
            <w:right w:val="none" w:sz="0" w:space="0" w:color="auto"/>
          </w:divBdr>
        </w:div>
        <w:div w:id="1820993881">
          <w:marLeft w:val="0"/>
          <w:marRight w:val="0"/>
          <w:marTop w:val="0"/>
          <w:marBottom w:val="0"/>
          <w:divBdr>
            <w:top w:val="none" w:sz="0" w:space="0" w:color="auto"/>
            <w:left w:val="none" w:sz="0" w:space="0" w:color="auto"/>
            <w:bottom w:val="none" w:sz="0" w:space="0" w:color="auto"/>
            <w:right w:val="none" w:sz="0" w:space="0" w:color="auto"/>
          </w:divBdr>
        </w:div>
        <w:div w:id="1856309565">
          <w:marLeft w:val="0"/>
          <w:marRight w:val="0"/>
          <w:marTop w:val="0"/>
          <w:marBottom w:val="0"/>
          <w:divBdr>
            <w:top w:val="none" w:sz="0" w:space="0" w:color="auto"/>
            <w:left w:val="none" w:sz="0" w:space="0" w:color="auto"/>
            <w:bottom w:val="none" w:sz="0" w:space="0" w:color="auto"/>
            <w:right w:val="none" w:sz="0" w:space="0" w:color="auto"/>
          </w:divBdr>
        </w:div>
      </w:divsChild>
    </w:div>
    <w:div w:id="1498498871">
      <w:bodyDiv w:val="1"/>
      <w:marLeft w:val="0"/>
      <w:marRight w:val="0"/>
      <w:marTop w:val="0"/>
      <w:marBottom w:val="0"/>
      <w:divBdr>
        <w:top w:val="none" w:sz="0" w:space="0" w:color="auto"/>
        <w:left w:val="none" w:sz="0" w:space="0" w:color="auto"/>
        <w:bottom w:val="none" w:sz="0" w:space="0" w:color="auto"/>
        <w:right w:val="none" w:sz="0" w:space="0" w:color="auto"/>
      </w:divBdr>
      <w:divsChild>
        <w:div w:id="15037005">
          <w:marLeft w:val="0"/>
          <w:marRight w:val="0"/>
          <w:marTop w:val="0"/>
          <w:marBottom w:val="0"/>
          <w:divBdr>
            <w:top w:val="none" w:sz="0" w:space="0" w:color="auto"/>
            <w:left w:val="none" w:sz="0" w:space="0" w:color="auto"/>
            <w:bottom w:val="none" w:sz="0" w:space="0" w:color="auto"/>
            <w:right w:val="none" w:sz="0" w:space="0" w:color="auto"/>
          </w:divBdr>
        </w:div>
        <w:div w:id="200241716">
          <w:marLeft w:val="0"/>
          <w:marRight w:val="0"/>
          <w:marTop w:val="0"/>
          <w:marBottom w:val="0"/>
          <w:divBdr>
            <w:top w:val="none" w:sz="0" w:space="0" w:color="auto"/>
            <w:left w:val="none" w:sz="0" w:space="0" w:color="auto"/>
            <w:bottom w:val="none" w:sz="0" w:space="0" w:color="auto"/>
            <w:right w:val="none" w:sz="0" w:space="0" w:color="auto"/>
          </w:divBdr>
        </w:div>
        <w:div w:id="204830280">
          <w:marLeft w:val="0"/>
          <w:marRight w:val="0"/>
          <w:marTop w:val="0"/>
          <w:marBottom w:val="0"/>
          <w:divBdr>
            <w:top w:val="none" w:sz="0" w:space="0" w:color="auto"/>
            <w:left w:val="none" w:sz="0" w:space="0" w:color="auto"/>
            <w:bottom w:val="none" w:sz="0" w:space="0" w:color="auto"/>
            <w:right w:val="none" w:sz="0" w:space="0" w:color="auto"/>
          </w:divBdr>
        </w:div>
        <w:div w:id="292365252">
          <w:marLeft w:val="0"/>
          <w:marRight w:val="0"/>
          <w:marTop w:val="0"/>
          <w:marBottom w:val="0"/>
          <w:divBdr>
            <w:top w:val="none" w:sz="0" w:space="0" w:color="auto"/>
            <w:left w:val="none" w:sz="0" w:space="0" w:color="auto"/>
            <w:bottom w:val="none" w:sz="0" w:space="0" w:color="auto"/>
            <w:right w:val="none" w:sz="0" w:space="0" w:color="auto"/>
          </w:divBdr>
        </w:div>
        <w:div w:id="296646874">
          <w:marLeft w:val="0"/>
          <w:marRight w:val="0"/>
          <w:marTop w:val="0"/>
          <w:marBottom w:val="0"/>
          <w:divBdr>
            <w:top w:val="none" w:sz="0" w:space="0" w:color="auto"/>
            <w:left w:val="none" w:sz="0" w:space="0" w:color="auto"/>
            <w:bottom w:val="none" w:sz="0" w:space="0" w:color="auto"/>
            <w:right w:val="none" w:sz="0" w:space="0" w:color="auto"/>
          </w:divBdr>
        </w:div>
        <w:div w:id="355810833">
          <w:marLeft w:val="0"/>
          <w:marRight w:val="0"/>
          <w:marTop w:val="0"/>
          <w:marBottom w:val="0"/>
          <w:divBdr>
            <w:top w:val="none" w:sz="0" w:space="0" w:color="auto"/>
            <w:left w:val="none" w:sz="0" w:space="0" w:color="auto"/>
            <w:bottom w:val="none" w:sz="0" w:space="0" w:color="auto"/>
            <w:right w:val="none" w:sz="0" w:space="0" w:color="auto"/>
          </w:divBdr>
        </w:div>
        <w:div w:id="410740351">
          <w:marLeft w:val="0"/>
          <w:marRight w:val="0"/>
          <w:marTop w:val="0"/>
          <w:marBottom w:val="0"/>
          <w:divBdr>
            <w:top w:val="none" w:sz="0" w:space="0" w:color="auto"/>
            <w:left w:val="none" w:sz="0" w:space="0" w:color="auto"/>
            <w:bottom w:val="none" w:sz="0" w:space="0" w:color="auto"/>
            <w:right w:val="none" w:sz="0" w:space="0" w:color="auto"/>
          </w:divBdr>
        </w:div>
        <w:div w:id="431782295">
          <w:marLeft w:val="0"/>
          <w:marRight w:val="0"/>
          <w:marTop w:val="0"/>
          <w:marBottom w:val="0"/>
          <w:divBdr>
            <w:top w:val="none" w:sz="0" w:space="0" w:color="auto"/>
            <w:left w:val="none" w:sz="0" w:space="0" w:color="auto"/>
            <w:bottom w:val="none" w:sz="0" w:space="0" w:color="auto"/>
            <w:right w:val="none" w:sz="0" w:space="0" w:color="auto"/>
          </w:divBdr>
        </w:div>
        <w:div w:id="458958487">
          <w:marLeft w:val="0"/>
          <w:marRight w:val="0"/>
          <w:marTop w:val="0"/>
          <w:marBottom w:val="0"/>
          <w:divBdr>
            <w:top w:val="none" w:sz="0" w:space="0" w:color="auto"/>
            <w:left w:val="none" w:sz="0" w:space="0" w:color="auto"/>
            <w:bottom w:val="none" w:sz="0" w:space="0" w:color="auto"/>
            <w:right w:val="none" w:sz="0" w:space="0" w:color="auto"/>
          </w:divBdr>
        </w:div>
        <w:div w:id="469245257">
          <w:marLeft w:val="0"/>
          <w:marRight w:val="0"/>
          <w:marTop w:val="0"/>
          <w:marBottom w:val="0"/>
          <w:divBdr>
            <w:top w:val="none" w:sz="0" w:space="0" w:color="auto"/>
            <w:left w:val="none" w:sz="0" w:space="0" w:color="auto"/>
            <w:bottom w:val="none" w:sz="0" w:space="0" w:color="auto"/>
            <w:right w:val="none" w:sz="0" w:space="0" w:color="auto"/>
          </w:divBdr>
        </w:div>
        <w:div w:id="489910202">
          <w:marLeft w:val="0"/>
          <w:marRight w:val="0"/>
          <w:marTop w:val="0"/>
          <w:marBottom w:val="0"/>
          <w:divBdr>
            <w:top w:val="none" w:sz="0" w:space="0" w:color="auto"/>
            <w:left w:val="none" w:sz="0" w:space="0" w:color="auto"/>
            <w:bottom w:val="none" w:sz="0" w:space="0" w:color="auto"/>
            <w:right w:val="none" w:sz="0" w:space="0" w:color="auto"/>
          </w:divBdr>
        </w:div>
        <w:div w:id="529685897">
          <w:marLeft w:val="0"/>
          <w:marRight w:val="0"/>
          <w:marTop w:val="0"/>
          <w:marBottom w:val="0"/>
          <w:divBdr>
            <w:top w:val="none" w:sz="0" w:space="0" w:color="auto"/>
            <w:left w:val="none" w:sz="0" w:space="0" w:color="auto"/>
            <w:bottom w:val="none" w:sz="0" w:space="0" w:color="auto"/>
            <w:right w:val="none" w:sz="0" w:space="0" w:color="auto"/>
          </w:divBdr>
        </w:div>
        <w:div w:id="553154726">
          <w:marLeft w:val="0"/>
          <w:marRight w:val="0"/>
          <w:marTop w:val="0"/>
          <w:marBottom w:val="0"/>
          <w:divBdr>
            <w:top w:val="none" w:sz="0" w:space="0" w:color="auto"/>
            <w:left w:val="none" w:sz="0" w:space="0" w:color="auto"/>
            <w:bottom w:val="none" w:sz="0" w:space="0" w:color="auto"/>
            <w:right w:val="none" w:sz="0" w:space="0" w:color="auto"/>
          </w:divBdr>
        </w:div>
        <w:div w:id="874120058">
          <w:marLeft w:val="0"/>
          <w:marRight w:val="0"/>
          <w:marTop w:val="0"/>
          <w:marBottom w:val="0"/>
          <w:divBdr>
            <w:top w:val="none" w:sz="0" w:space="0" w:color="auto"/>
            <w:left w:val="none" w:sz="0" w:space="0" w:color="auto"/>
            <w:bottom w:val="none" w:sz="0" w:space="0" w:color="auto"/>
            <w:right w:val="none" w:sz="0" w:space="0" w:color="auto"/>
          </w:divBdr>
        </w:div>
        <w:div w:id="919799263">
          <w:marLeft w:val="0"/>
          <w:marRight w:val="0"/>
          <w:marTop w:val="0"/>
          <w:marBottom w:val="0"/>
          <w:divBdr>
            <w:top w:val="none" w:sz="0" w:space="0" w:color="auto"/>
            <w:left w:val="none" w:sz="0" w:space="0" w:color="auto"/>
            <w:bottom w:val="none" w:sz="0" w:space="0" w:color="auto"/>
            <w:right w:val="none" w:sz="0" w:space="0" w:color="auto"/>
          </w:divBdr>
        </w:div>
        <w:div w:id="956721544">
          <w:marLeft w:val="0"/>
          <w:marRight w:val="0"/>
          <w:marTop w:val="0"/>
          <w:marBottom w:val="0"/>
          <w:divBdr>
            <w:top w:val="none" w:sz="0" w:space="0" w:color="auto"/>
            <w:left w:val="none" w:sz="0" w:space="0" w:color="auto"/>
            <w:bottom w:val="none" w:sz="0" w:space="0" w:color="auto"/>
            <w:right w:val="none" w:sz="0" w:space="0" w:color="auto"/>
          </w:divBdr>
        </w:div>
        <w:div w:id="975136067">
          <w:marLeft w:val="0"/>
          <w:marRight w:val="0"/>
          <w:marTop w:val="0"/>
          <w:marBottom w:val="0"/>
          <w:divBdr>
            <w:top w:val="none" w:sz="0" w:space="0" w:color="auto"/>
            <w:left w:val="none" w:sz="0" w:space="0" w:color="auto"/>
            <w:bottom w:val="none" w:sz="0" w:space="0" w:color="auto"/>
            <w:right w:val="none" w:sz="0" w:space="0" w:color="auto"/>
          </w:divBdr>
        </w:div>
        <w:div w:id="988946530">
          <w:marLeft w:val="0"/>
          <w:marRight w:val="0"/>
          <w:marTop w:val="0"/>
          <w:marBottom w:val="0"/>
          <w:divBdr>
            <w:top w:val="none" w:sz="0" w:space="0" w:color="auto"/>
            <w:left w:val="none" w:sz="0" w:space="0" w:color="auto"/>
            <w:bottom w:val="none" w:sz="0" w:space="0" w:color="auto"/>
            <w:right w:val="none" w:sz="0" w:space="0" w:color="auto"/>
          </w:divBdr>
        </w:div>
        <w:div w:id="1115910384">
          <w:marLeft w:val="0"/>
          <w:marRight w:val="0"/>
          <w:marTop w:val="0"/>
          <w:marBottom w:val="0"/>
          <w:divBdr>
            <w:top w:val="none" w:sz="0" w:space="0" w:color="auto"/>
            <w:left w:val="none" w:sz="0" w:space="0" w:color="auto"/>
            <w:bottom w:val="none" w:sz="0" w:space="0" w:color="auto"/>
            <w:right w:val="none" w:sz="0" w:space="0" w:color="auto"/>
          </w:divBdr>
        </w:div>
        <w:div w:id="1146507165">
          <w:marLeft w:val="0"/>
          <w:marRight w:val="0"/>
          <w:marTop w:val="0"/>
          <w:marBottom w:val="0"/>
          <w:divBdr>
            <w:top w:val="none" w:sz="0" w:space="0" w:color="auto"/>
            <w:left w:val="none" w:sz="0" w:space="0" w:color="auto"/>
            <w:bottom w:val="none" w:sz="0" w:space="0" w:color="auto"/>
            <w:right w:val="none" w:sz="0" w:space="0" w:color="auto"/>
          </w:divBdr>
        </w:div>
        <w:div w:id="1159685813">
          <w:marLeft w:val="0"/>
          <w:marRight w:val="0"/>
          <w:marTop w:val="0"/>
          <w:marBottom w:val="0"/>
          <w:divBdr>
            <w:top w:val="none" w:sz="0" w:space="0" w:color="auto"/>
            <w:left w:val="none" w:sz="0" w:space="0" w:color="auto"/>
            <w:bottom w:val="none" w:sz="0" w:space="0" w:color="auto"/>
            <w:right w:val="none" w:sz="0" w:space="0" w:color="auto"/>
          </w:divBdr>
        </w:div>
        <w:div w:id="1223640251">
          <w:marLeft w:val="0"/>
          <w:marRight w:val="0"/>
          <w:marTop w:val="0"/>
          <w:marBottom w:val="0"/>
          <w:divBdr>
            <w:top w:val="none" w:sz="0" w:space="0" w:color="auto"/>
            <w:left w:val="none" w:sz="0" w:space="0" w:color="auto"/>
            <w:bottom w:val="none" w:sz="0" w:space="0" w:color="auto"/>
            <w:right w:val="none" w:sz="0" w:space="0" w:color="auto"/>
          </w:divBdr>
        </w:div>
        <w:div w:id="1229880871">
          <w:marLeft w:val="0"/>
          <w:marRight w:val="0"/>
          <w:marTop w:val="0"/>
          <w:marBottom w:val="0"/>
          <w:divBdr>
            <w:top w:val="none" w:sz="0" w:space="0" w:color="auto"/>
            <w:left w:val="none" w:sz="0" w:space="0" w:color="auto"/>
            <w:bottom w:val="none" w:sz="0" w:space="0" w:color="auto"/>
            <w:right w:val="none" w:sz="0" w:space="0" w:color="auto"/>
          </w:divBdr>
        </w:div>
        <w:div w:id="1246526476">
          <w:marLeft w:val="0"/>
          <w:marRight w:val="0"/>
          <w:marTop w:val="0"/>
          <w:marBottom w:val="0"/>
          <w:divBdr>
            <w:top w:val="none" w:sz="0" w:space="0" w:color="auto"/>
            <w:left w:val="none" w:sz="0" w:space="0" w:color="auto"/>
            <w:bottom w:val="none" w:sz="0" w:space="0" w:color="auto"/>
            <w:right w:val="none" w:sz="0" w:space="0" w:color="auto"/>
          </w:divBdr>
        </w:div>
        <w:div w:id="1347295094">
          <w:marLeft w:val="0"/>
          <w:marRight w:val="0"/>
          <w:marTop w:val="0"/>
          <w:marBottom w:val="0"/>
          <w:divBdr>
            <w:top w:val="none" w:sz="0" w:space="0" w:color="auto"/>
            <w:left w:val="none" w:sz="0" w:space="0" w:color="auto"/>
            <w:bottom w:val="none" w:sz="0" w:space="0" w:color="auto"/>
            <w:right w:val="none" w:sz="0" w:space="0" w:color="auto"/>
          </w:divBdr>
        </w:div>
        <w:div w:id="1368140171">
          <w:marLeft w:val="0"/>
          <w:marRight w:val="0"/>
          <w:marTop w:val="0"/>
          <w:marBottom w:val="0"/>
          <w:divBdr>
            <w:top w:val="none" w:sz="0" w:space="0" w:color="auto"/>
            <w:left w:val="none" w:sz="0" w:space="0" w:color="auto"/>
            <w:bottom w:val="none" w:sz="0" w:space="0" w:color="auto"/>
            <w:right w:val="none" w:sz="0" w:space="0" w:color="auto"/>
          </w:divBdr>
        </w:div>
        <w:div w:id="1465997750">
          <w:marLeft w:val="0"/>
          <w:marRight w:val="0"/>
          <w:marTop w:val="0"/>
          <w:marBottom w:val="0"/>
          <w:divBdr>
            <w:top w:val="none" w:sz="0" w:space="0" w:color="auto"/>
            <w:left w:val="none" w:sz="0" w:space="0" w:color="auto"/>
            <w:bottom w:val="none" w:sz="0" w:space="0" w:color="auto"/>
            <w:right w:val="none" w:sz="0" w:space="0" w:color="auto"/>
          </w:divBdr>
        </w:div>
        <w:div w:id="1488597188">
          <w:marLeft w:val="0"/>
          <w:marRight w:val="0"/>
          <w:marTop w:val="0"/>
          <w:marBottom w:val="0"/>
          <w:divBdr>
            <w:top w:val="none" w:sz="0" w:space="0" w:color="auto"/>
            <w:left w:val="none" w:sz="0" w:space="0" w:color="auto"/>
            <w:bottom w:val="none" w:sz="0" w:space="0" w:color="auto"/>
            <w:right w:val="none" w:sz="0" w:space="0" w:color="auto"/>
          </w:divBdr>
        </w:div>
        <w:div w:id="1496189566">
          <w:marLeft w:val="0"/>
          <w:marRight w:val="0"/>
          <w:marTop w:val="0"/>
          <w:marBottom w:val="0"/>
          <w:divBdr>
            <w:top w:val="none" w:sz="0" w:space="0" w:color="auto"/>
            <w:left w:val="none" w:sz="0" w:space="0" w:color="auto"/>
            <w:bottom w:val="none" w:sz="0" w:space="0" w:color="auto"/>
            <w:right w:val="none" w:sz="0" w:space="0" w:color="auto"/>
          </w:divBdr>
        </w:div>
        <w:div w:id="1522403073">
          <w:marLeft w:val="0"/>
          <w:marRight w:val="0"/>
          <w:marTop w:val="0"/>
          <w:marBottom w:val="0"/>
          <w:divBdr>
            <w:top w:val="none" w:sz="0" w:space="0" w:color="auto"/>
            <w:left w:val="none" w:sz="0" w:space="0" w:color="auto"/>
            <w:bottom w:val="none" w:sz="0" w:space="0" w:color="auto"/>
            <w:right w:val="none" w:sz="0" w:space="0" w:color="auto"/>
          </w:divBdr>
        </w:div>
        <w:div w:id="1551721824">
          <w:marLeft w:val="0"/>
          <w:marRight w:val="0"/>
          <w:marTop w:val="0"/>
          <w:marBottom w:val="0"/>
          <w:divBdr>
            <w:top w:val="none" w:sz="0" w:space="0" w:color="auto"/>
            <w:left w:val="none" w:sz="0" w:space="0" w:color="auto"/>
            <w:bottom w:val="none" w:sz="0" w:space="0" w:color="auto"/>
            <w:right w:val="none" w:sz="0" w:space="0" w:color="auto"/>
          </w:divBdr>
        </w:div>
        <w:div w:id="1579899991">
          <w:marLeft w:val="0"/>
          <w:marRight w:val="0"/>
          <w:marTop w:val="0"/>
          <w:marBottom w:val="0"/>
          <w:divBdr>
            <w:top w:val="none" w:sz="0" w:space="0" w:color="auto"/>
            <w:left w:val="none" w:sz="0" w:space="0" w:color="auto"/>
            <w:bottom w:val="none" w:sz="0" w:space="0" w:color="auto"/>
            <w:right w:val="none" w:sz="0" w:space="0" w:color="auto"/>
          </w:divBdr>
        </w:div>
        <w:div w:id="1684084377">
          <w:marLeft w:val="0"/>
          <w:marRight w:val="0"/>
          <w:marTop w:val="0"/>
          <w:marBottom w:val="0"/>
          <w:divBdr>
            <w:top w:val="none" w:sz="0" w:space="0" w:color="auto"/>
            <w:left w:val="none" w:sz="0" w:space="0" w:color="auto"/>
            <w:bottom w:val="none" w:sz="0" w:space="0" w:color="auto"/>
            <w:right w:val="none" w:sz="0" w:space="0" w:color="auto"/>
          </w:divBdr>
        </w:div>
        <w:div w:id="1779645097">
          <w:marLeft w:val="0"/>
          <w:marRight w:val="0"/>
          <w:marTop w:val="0"/>
          <w:marBottom w:val="0"/>
          <w:divBdr>
            <w:top w:val="none" w:sz="0" w:space="0" w:color="auto"/>
            <w:left w:val="none" w:sz="0" w:space="0" w:color="auto"/>
            <w:bottom w:val="none" w:sz="0" w:space="0" w:color="auto"/>
            <w:right w:val="none" w:sz="0" w:space="0" w:color="auto"/>
          </w:divBdr>
        </w:div>
        <w:div w:id="1786728083">
          <w:marLeft w:val="0"/>
          <w:marRight w:val="0"/>
          <w:marTop w:val="0"/>
          <w:marBottom w:val="0"/>
          <w:divBdr>
            <w:top w:val="none" w:sz="0" w:space="0" w:color="auto"/>
            <w:left w:val="none" w:sz="0" w:space="0" w:color="auto"/>
            <w:bottom w:val="none" w:sz="0" w:space="0" w:color="auto"/>
            <w:right w:val="none" w:sz="0" w:space="0" w:color="auto"/>
          </w:divBdr>
        </w:div>
        <w:div w:id="1806199511">
          <w:marLeft w:val="0"/>
          <w:marRight w:val="0"/>
          <w:marTop w:val="0"/>
          <w:marBottom w:val="0"/>
          <w:divBdr>
            <w:top w:val="none" w:sz="0" w:space="0" w:color="auto"/>
            <w:left w:val="none" w:sz="0" w:space="0" w:color="auto"/>
            <w:bottom w:val="none" w:sz="0" w:space="0" w:color="auto"/>
            <w:right w:val="none" w:sz="0" w:space="0" w:color="auto"/>
          </w:divBdr>
        </w:div>
        <w:div w:id="1870340689">
          <w:marLeft w:val="0"/>
          <w:marRight w:val="0"/>
          <w:marTop w:val="0"/>
          <w:marBottom w:val="0"/>
          <w:divBdr>
            <w:top w:val="none" w:sz="0" w:space="0" w:color="auto"/>
            <w:left w:val="none" w:sz="0" w:space="0" w:color="auto"/>
            <w:bottom w:val="none" w:sz="0" w:space="0" w:color="auto"/>
            <w:right w:val="none" w:sz="0" w:space="0" w:color="auto"/>
          </w:divBdr>
        </w:div>
        <w:div w:id="1933119482">
          <w:marLeft w:val="0"/>
          <w:marRight w:val="0"/>
          <w:marTop w:val="0"/>
          <w:marBottom w:val="0"/>
          <w:divBdr>
            <w:top w:val="none" w:sz="0" w:space="0" w:color="auto"/>
            <w:left w:val="none" w:sz="0" w:space="0" w:color="auto"/>
            <w:bottom w:val="none" w:sz="0" w:space="0" w:color="auto"/>
            <w:right w:val="none" w:sz="0" w:space="0" w:color="auto"/>
          </w:divBdr>
        </w:div>
        <w:div w:id="1951472805">
          <w:marLeft w:val="0"/>
          <w:marRight w:val="0"/>
          <w:marTop w:val="0"/>
          <w:marBottom w:val="0"/>
          <w:divBdr>
            <w:top w:val="none" w:sz="0" w:space="0" w:color="auto"/>
            <w:left w:val="none" w:sz="0" w:space="0" w:color="auto"/>
            <w:bottom w:val="none" w:sz="0" w:space="0" w:color="auto"/>
            <w:right w:val="none" w:sz="0" w:space="0" w:color="auto"/>
          </w:divBdr>
        </w:div>
        <w:div w:id="1966034414">
          <w:marLeft w:val="0"/>
          <w:marRight w:val="0"/>
          <w:marTop w:val="0"/>
          <w:marBottom w:val="0"/>
          <w:divBdr>
            <w:top w:val="none" w:sz="0" w:space="0" w:color="auto"/>
            <w:left w:val="none" w:sz="0" w:space="0" w:color="auto"/>
            <w:bottom w:val="none" w:sz="0" w:space="0" w:color="auto"/>
            <w:right w:val="none" w:sz="0" w:space="0" w:color="auto"/>
          </w:divBdr>
        </w:div>
        <w:div w:id="2068991025">
          <w:marLeft w:val="0"/>
          <w:marRight w:val="0"/>
          <w:marTop w:val="0"/>
          <w:marBottom w:val="0"/>
          <w:divBdr>
            <w:top w:val="none" w:sz="0" w:space="0" w:color="auto"/>
            <w:left w:val="none" w:sz="0" w:space="0" w:color="auto"/>
            <w:bottom w:val="none" w:sz="0" w:space="0" w:color="auto"/>
            <w:right w:val="none" w:sz="0" w:space="0" w:color="auto"/>
          </w:divBdr>
        </w:div>
        <w:div w:id="2086342911">
          <w:marLeft w:val="0"/>
          <w:marRight w:val="0"/>
          <w:marTop w:val="0"/>
          <w:marBottom w:val="0"/>
          <w:divBdr>
            <w:top w:val="none" w:sz="0" w:space="0" w:color="auto"/>
            <w:left w:val="none" w:sz="0" w:space="0" w:color="auto"/>
            <w:bottom w:val="none" w:sz="0" w:space="0" w:color="auto"/>
            <w:right w:val="none" w:sz="0" w:space="0" w:color="auto"/>
          </w:divBdr>
        </w:div>
      </w:divsChild>
    </w:div>
    <w:div w:id="1543051956">
      <w:bodyDiv w:val="1"/>
      <w:marLeft w:val="0"/>
      <w:marRight w:val="0"/>
      <w:marTop w:val="0"/>
      <w:marBottom w:val="0"/>
      <w:divBdr>
        <w:top w:val="none" w:sz="0" w:space="0" w:color="auto"/>
        <w:left w:val="none" w:sz="0" w:space="0" w:color="auto"/>
        <w:bottom w:val="none" w:sz="0" w:space="0" w:color="auto"/>
        <w:right w:val="none" w:sz="0" w:space="0" w:color="auto"/>
      </w:divBdr>
    </w:div>
    <w:div w:id="1616717079">
      <w:bodyDiv w:val="1"/>
      <w:marLeft w:val="0"/>
      <w:marRight w:val="0"/>
      <w:marTop w:val="0"/>
      <w:marBottom w:val="0"/>
      <w:divBdr>
        <w:top w:val="none" w:sz="0" w:space="0" w:color="auto"/>
        <w:left w:val="none" w:sz="0" w:space="0" w:color="auto"/>
        <w:bottom w:val="none" w:sz="0" w:space="0" w:color="auto"/>
        <w:right w:val="none" w:sz="0" w:space="0" w:color="auto"/>
      </w:divBdr>
    </w:div>
    <w:div w:id="1628850992">
      <w:bodyDiv w:val="1"/>
      <w:marLeft w:val="0"/>
      <w:marRight w:val="0"/>
      <w:marTop w:val="0"/>
      <w:marBottom w:val="0"/>
      <w:divBdr>
        <w:top w:val="none" w:sz="0" w:space="0" w:color="auto"/>
        <w:left w:val="none" w:sz="0" w:space="0" w:color="auto"/>
        <w:bottom w:val="none" w:sz="0" w:space="0" w:color="auto"/>
        <w:right w:val="none" w:sz="0" w:space="0" w:color="auto"/>
      </w:divBdr>
      <w:divsChild>
        <w:div w:id="1077901046">
          <w:marLeft w:val="0"/>
          <w:marRight w:val="0"/>
          <w:marTop w:val="0"/>
          <w:marBottom w:val="0"/>
          <w:divBdr>
            <w:top w:val="none" w:sz="0" w:space="0" w:color="auto"/>
            <w:left w:val="none" w:sz="0" w:space="0" w:color="auto"/>
            <w:bottom w:val="none" w:sz="0" w:space="0" w:color="auto"/>
            <w:right w:val="none" w:sz="0" w:space="0" w:color="auto"/>
          </w:divBdr>
          <w:divsChild>
            <w:div w:id="1368608084">
              <w:marLeft w:val="0"/>
              <w:marRight w:val="0"/>
              <w:marTop w:val="0"/>
              <w:marBottom w:val="0"/>
              <w:divBdr>
                <w:top w:val="none" w:sz="0" w:space="0" w:color="auto"/>
                <w:left w:val="none" w:sz="0" w:space="0" w:color="auto"/>
                <w:bottom w:val="none" w:sz="0" w:space="0" w:color="auto"/>
                <w:right w:val="none" w:sz="0" w:space="0" w:color="auto"/>
              </w:divBdr>
              <w:divsChild>
                <w:div w:id="17442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8812">
      <w:bodyDiv w:val="1"/>
      <w:marLeft w:val="0"/>
      <w:marRight w:val="0"/>
      <w:marTop w:val="0"/>
      <w:marBottom w:val="0"/>
      <w:divBdr>
        <w:top w:val="none" w:sz="0" w:space="0" w:color="auto"/>
        <w:left w:val="none" w:sz="0" w:space="0" w:color="auto"/>
        <w:bottom w:val="none" w:sz="0" w:space="0" w:color="auto"/>
        <w:right w:val="none" w:sz="0" w:space="0" w:color="auto"/>
      </w:divBdr>
      <w:divsChild>
        <w:div w:id="323510413">
          <w:marLeft w:val="0"/>
          <w:marRight w:val="0"/>
          <w:marTop w:val="0"/>
          <w:marBottom w:val="0"/>
          <w:divBdr>
            <w:top w:val="none" w:sz="0" w:space="0" w:color="auto"/>
            <w:left w:val="none" w:sz="0" w:space="0" w:color="auto"/>
            <w:bottom w:val="none" w:sz="0" w:space="0" w:color="auto"/>
            <w:right w:val="none" w:sz="0" w:space="0" w:color="auto"/>
          </w:divBdr>
        </w:div>
        <w:div w:id="382411098">
          <w:marLeft w:val="0"/>
          <w:marRight w:val="0"/>
          <w:marTop w:val="0"/>
          <w:marBottom w:val="0"/>
          <w:divBdr>
            <w:top w:val="none" w:sz="0" w:space="0" w:color="auto"/>
            <w:left w:val="none" w:sz="0" w:space="0" w:color="auto"/>
            <w:bottom w:val="none" w:sz="0" w:space="0" w:color="auto"/>
            <w:right w:val="none" w:sz="0" w:space="0" w:color="auto"/>
          </w:divBdr>
        </w:div>
        <w:div w:id="433283450">
          <w:marLeft w:val="0"/>
          <w:marRight w:val="0"/>
          <w:marTop w:val="0"/>
          <w:marBottom w:val="0"/>
          <w:divBdr>
            <w:top w:val="none" w:sz="0" w:space="0" w:color="auto"/>
            <w:left w:val="none" w:sz="0" w:space="0" w:color="auto"/>
            <w:bottom w:val="none" w:sz="0" w:space="0" w:color="auto"/>
            <w:right w:val="none" w:sz="0" w:space="0" w:color="auto"/>
          </w:divBdr>
        </w:div>
        <w:div w:id="749279474">
          <w:marLeft w:val="0"/>
          <w:marRight w:val="0"/>
          <w:marTop w:val="0"/>
          <w:marBottom w:val="0"/>
          <w:divBdr>
            <w:top w:val="none" w:sz="0" w:space="0" w:color="auto"/>
            <w:left w:val="none" w:sz="0" w:space="0" w:color="auto"/>
            <w:bottom w:val="none" w:sz="0" w:space="0" w:color="auto"/>
            <w:right w:val="none" w:sz="0" w:space="0" w:color="auto"/>
          </w:divBdr>
        </w:div>
        <w:div w:id="763375990">
          <w:marLeft w:val="0"/>
          <w:marRight w:val="0"/>
          <w:marTop w:val="0"/>
          <w:marBottom w:val="0"/>
          <w:divBdr>
            <w:top w:val="none" w:sz="0" w:space="0" w:color="auto"/>
            <w:left w:val="none" w:sz="0" w:space="0" w:color="auto"/>
            <w:bottom w:val="none" w:sz="0" w:space="0" w:color="auto"/>
            <w:right w:val="none" w:sz="0" w:space="0" w:color="auto"/>
          </w:divBdr>
        </w:div>
        <w:div w:id="2131897476">
          <w:marLeft w:val="0"/>
          <w:marRight w:val="0"/>
          <w:marTop w:val="0"/>
          <w:marBottom w:val="0"/>
          <w:divBdr>
            <w:top w:val="none" w:sz="0" w:space="0" w:color="auto"/>
            <w:left w:val="none" w:sz="0" w:space="0" w:color="auto"/>
            <w:bottom w:val="none" w:sz="0" w:space="0" w:color="auto"/>
            <w:right w:val="none" w:sz="0" w:space="0" w:color="auto"/>
          </w:divBdr>
        </w:div>
      </w:divsChild>
    </w:div>
    <w:div w:id="1762993400">
      <w:bodyDiv w:val="1"/>
      <w:marLeft w:val="0"/>
      <w:marRight w:val="0"/>
      <w:marTop w:val="0"/>
      <w:marBottom w:val="0"/>
      <w:divBdr>
        <w:top w:val="none" w:sz="0" w:space="0" w:color="auto"/>
        <w:left w:val="none" w:sz="0" w:space="0" w:color="auto"/>
        <w:bottom w:val="none" w:sz="0" w:space="0" w:color="auto"/>
        <w:right w:val="none" w:sz="0" w:space="0" w:color="auto"/>
      </w:divBdr>
    </w:div>
    <w:div w:id="20116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in.mero@unesum.edu.ec"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win.mero@unesum.edu.ec"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marcillo.parrales@unesum.edu.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rtiz.hernandez@unesum.edu.ec"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Pic</b:Tag>
    <b:SourceType>Report</b:SourceType>
    <b:Guid>{F08106B5-C4B1-458A-B3F5-8EC511E88DCE}</b:Guid>
    <b:Title>SISTEMA DE COMUNICACIÓN INALÁMBRICA PARA LA LECTURA Y TRANSMISIÓN DE DATOS EN EL CONTROL DE LAS RUTAS Y TIEMPOS DEL RECORRIDO DE BUSES URBANOS DE LA CIUDAD DE AMBATO</b:Title>
    <b:Author>
      <b:Author>
        <b:NameList>
          <b:Person>
            <b:Last>Pico Gutiérrez</b:Last>
            <b:Middle>Alexandra</b:Middle>
            <b:First>Catalina </b:First>
          </b:Person>
        </b:NameList>
      </b:Author>
    </b:Author>
    <b:Year>2014</b:Year>
    <b:City>Ambato</b:City>
    <b:RefOrder>1</b:RefOrder>
  </b:Source>
  <b:Source>
    <b:Tag>Pér14</b:Tag>
    <b:SourceType>Report</b:SourceType>
    <b:Guid>{EC7277AE-8FE3-45BA-AA9D-3712D664F66D}</b:Guid>
    <b:Title>Definición de Red Inalambrica</b:Title>
    <b:Year>2014</b:Year>
    <b:Author>
      <b:Author>
        <b:NameList>
          <b:Person>
            <b:Last>Pérez Porto</b:Last>
            <b:First>Julián</b:First>
          </b:Person>
          <b:Person>
            <b:Last>Merino</b:Last>
            <b:First>María</b:First>
          </b:Person>
        </b:NameList>
      </b:Author>
    </b:Author>
    <b:RefOrder>13</b:RefOrder>
  </b:Source>
  <b:Source>
    <b:Tag>Ros15</b:Tag>
    <b:SourceType>Report</b:SourceType>
    <b:Guid>{FF97E85C-4BDE-4C0E-924E-900B747E298A}</b:Guid>
    <b:Title>Redes Inalambrica</b:Title>
    <b:Year>2015</b:Year>
    <b:Author>
      <b:Author>
        <b:NameList>
          <b:Person>
            <b:Last>Rosales Pineda</b:Last>
            <b:First>Angel</b:First>
          </b:Person>
        </b:NameList>
      </b:Author>
    </b:Author>
    <b:City>Tijuana</b:City>
    <b:RefOrder>14</b:RefOrder>
  </b:Source>
  <b:Source>
    <b:Tag>Lla16</b:Tag>
    <b:SourceType>Report</b:SourceType>
    <b:Guid>{98BFC535-0D14-4BAA-867D-7C5A39493A7D}</b:Guid>
    <b:Title>comunicación Inalámbrica</b:Title>
    <b:Year>2016</b:Year>
    <b:Author>
      <b:Author>
        <b:NameList>
          <b:Person>
            <b:Last>Llano Ramírez</b:Last>
            <b:First>Gonzalo</b:First>
          </b:Person>
          <b:Person>
            <b:Last>Cortes</b:Last>
            <b:Middle>Leonardo</b:Middle>
            <b:First>Fabian</b:First>
          </b:Person>
        </b:NameList>
      </b:Author>
    </b:Author>
    <b:RefOrder>15</b:RefOrder>
  </b:Source>
  <b:Source>
    <b:Tag>Reg14</b:Tag>
    <b:SourceType>Report</b:SourceType>
    <b:Guid>{0E98DE99-EF5F-4D05-803B-65B005BBA0A6}</b:Guid>
    <b:Title>Tecnologías de Comunicacion Inalámbrica: Blutooth, Wifi, in</b:Title>
    <b:Year>2014</b:Year>
    <b:Author>
      <b:Author>
        <b:NameList>
          <b:Person>
            <b:Last>Regino Mejía</b:Last>
            <b:Middle>María</b:Middle>
            <b:First>Aura</b:First>
          </b:Person>
        </b:NameList>
      </b:Author>
    </b:Author>
    <b:RefOrder>16</b:RefOrder>
  </b:Source>
  <b:Source>
    <b:Tag>Pal10</b:Tag>
    <b:SourceType>Report</b:SourceType>
    <b:Guid>{517B8C7E-1A86-47B9-B798-8BE426F6E432}</b:Guid>
    <b:Title>Tecnologías de comunicación para redes de potencia inteligentes de media y alta tensión.</b:Title>
    <b:Year>2014</b:Year>
    <b:Author>
      <b:Author>
        <b:NameList>
          <b:Person>
            <b:Last>Poveda</b:Last>
            <b:First>N</b:First>
          </b:Person>
          <b:Person>
            <b:Last>Medina</b:Last>
            <b:First>C</b:First>
          </b:Person>
          <b:Person>
            <b:Last>Zambrano</b:Last>
            <b:First>M</b:First>
          </b:Person>
        </b:NameList>
      </b:Author>
    </b:Author>
    <b:RefOrder>17</b:RefOrder>
  </b:Source>
  <b:Source>
    <b:Tag>Pri11</b:Tag>
    <b:SourceType>Report</b:SourceType>
    <b:Guid>{0B3116DA-56A7-4887-8629-D1D8C690DF22}</b:Guid>
    <b:Title>Tecnología y desarrollo en dispositivos móviles</b:Title>
    <b:Year>2011</b:Year>
    <b:City>España-Cataluña</b:City>
    <b:Author>
      <b:Author>
        <b:NameList>
          <b:Person>
            <b:Last>Prieto Bláquez</b:Last>
            <b:First>Josep</b:First>
          </b:Person>
          <b:Person>
            <b:Last>Ramírez Vique</b:Last>
            <b:First>Robert</b:First>
          </b:Person>
          <b:Person>
            <b:Last>Morrillo Pozo</b:Last>
            <b:Middle>David</b:Middle>
            <b:First>Julian</b:First>
          </b:Person>
          <b:Person>
            <b:Last>Domingo Prieto</b:Last>
            <b:First>Marc</b:First>
          </b:Person>
        </b:NameList>
      </b:Author>
    </b:Author>
    <b:RefOrder>18</b:RefOrder>
  </b:Source>
  <b:Source>
    <b:Tag>Les11</b:Tag>
    <b:SourceType>Report</b:SourceType>
    <b:Guid>{39E34EF7-F2B8-4F77-892B-B83CAE53103C}</b:Guid>
    <b:Title>SISTEMA DE COMUNICACIÓN UTILIZANDO TECNOLOGÍA WIRELESS</b:Title>
    <b:Year>2011</b:Year>
    <b:City>Ambato</b:City>
    <b:Author>
      <b:Author>
        <b:NameList>
          <b:Person>
            <b:Last>Lescano</b:Last>
            <b:First>Felipe</b:First>
          </b:Person>
        </b:NameList>
      </b:Author>
    </b:Author>
    <b:RefOrder>19</b:RefOrder>
  </b:Source>
  <b:Source>
    <b:Tag>IMP11</b:Tag>
    <b:SourceType>Report</b:SourceType>
    <b:Guid>{25B97F14-F1FE-4F4D-B54F-8406B8924903}</b:Guid>
    <b:Title>IMPLEMENTACIÓN DE ENLACES BACKHAUL PARA BACKBONE DE UN WISP MEDIANTE EL USO DEL SISTEMA OPERATIVO ROUTEROS.</b:Title>
    <b:Year>2011</b:Year>
    <b:City>Quito</b:City>
    <b:Author>
      <b:Author>
        <b:NameList>
          <b:Person>
            <b:Last>Sarango Espinosa</b:Last>
            <b:Middle>Sergio </b:Middle>
            <b:First>Washington </b:First>
          </b:Person>
        </b:NameList>
      </b:Author>
    </b:Author>
    <b:RefOrder>20</b:RefOrder>
  </b:Source>
  <b:Source>
    <b:Tag>Fre10</b:Tag>
    <b:SourceType>Report</b:SourceType>
    <b:Guid>{CF6ABA58-3576-4DB4-91E7-BAC2E2E7C7CF}</b:Guid>
    <b:Year>2010</b:Year>
    <b:Author>
      <b:Author>
        <b:NameList>
          <b:Person>
            <b:Last>Freire</b:Last>
            <b:First>Verónica</b:First>
          </b:Person>
        </b:NameList>
      </b:Author>
    </b:Author>
    <b:Title>“RED INALÁMBRICA Y SISTEMA DE CABLEADO ESTRUCTURADO PARA OPTIMIZAR LA COMUNICACIÓN INTERNA EN EL GOBIERNO MUNICIPAL DESCENTRALIZADO DE SANTIAGO DE QUERO”</b:Title>
    <b:RefOrder>21</b:RefOrder>
  </b:Source>
  <b:Source>
    <b:Tag>Och12</b:Tag>
    <b:SourceType>Report</b:SourceType>
    <b:Guid>{D6E9E66B-D442-416F-AFB6-56E288FEA405}</b:Guid>
    <b:Title>Implementacion de un diseño de puente inalámbrico punto multi punto para la mejora de la interconexión de las Áreas de la empresa plástico rimac SRL</b:Title>
    <b:Year>2012</b:Year>
    <b:Author>
      <b:Author>
        <b:NameList>
          <b:Person>
            <b:Last>Ochoa Saevedra</b:Last>
            <b:First>César</b:First>
            <b:Middle>Ramiro</b:Middle>
          </b:Person>
        </b:NameList>
      </b:Author>
    </b:Author>
    <b:RefOrder>22</b:RefOrder>
  </b:Source>
  <b:Source>
    <b:Tag>Mar12</b:Tag>
    <b:SourceType>Report</b:SourceType>
    <b:Guid>{040E5A38-E75F-4804-AA79-3D73244F0B48}</b:Guid>
    <b:Title>Medios de Transmision</b:Title>
    <b:Year>2012</b:Year>
    <b:Author>
      <b:Author>
        <b:NameList>
          <b:Person>
            <b:Last>Marmolejo Valle</b:Last>
            <b:Middle>Efren</b:Middle>
            <b:First>José</b:First>
          </b:Person>
        </b:NameList>
      </b:Author>
    </b:Author>
    <b:RefOrder>23</b:RefOrder>
  </b:Source>
  <b:Source>
    <b:Tag>Tra10</b:Tag>
    <b:SourceType>Report</b:SourceType>
    <b:Guid>{D3C5626B-FCE5-45D3-8697-BEFFADBD55F9}</b:Guid>
    <b:Title>Transmisión de datos. Problemas resueltos</b:Title>
    <b:Year>2010</b:Year>
    <b:Author>
      <b:Author>
        <b:NameList>
          <b:Person>
            <b:Last>Aguilar Igartua</b:Last>
            <b:First>Mónica</b:First>
          </b:Person>
          <b:Person>
            <b:Last>Forné Muñoz</b:Last>
            <b:First>Jordi</b:First>
          </b:Person>
          <b:Person>
            <b:Last>Mata Díaz</b:Last>
            <b:First>Jordi </b:First>
          </b:Person>
          <b:Person>
            <b:Last>Rico Novella</b:Last>
            <b:First>Francisco </b:First>
          </b:Person>
          <b:Person>
            <b:Last>Rojas Espinosa</b:Last>
            <b:First>Alfonso </b:First>
          </b:Person>
          <b:Person>
            <b:Last>Soriano Ibáñez </b:Last>
            <b:First>Miquel </b:First>
          </b:Person>
        </b:NameList>
      </b:Author>
    </b:Author>
    <b:RefOrder>24</b:RefOrder>
  </b:Source>
  <b:Source>
    <b:Tag>Gil10</b:Tag>
    <b:SourceType>Book</b:SourceType>
    <b:Guid>{4F3BADB3-FE3A-4ECB-B64C-62438FBFC2FF}</b:Guid>
    <b:Title>Redes y Transmisión de Datos</b:Title>
    <b:Year>2010</b:Year>
    <b:Author>
      <b:Author>
        <b:NameList>
          <b:Person>
            <b:Last>Gil Vázquez</b:Last>
            <b:First>Pablo</b:First>
          </b:Person>
          <b:Person>
            <b:Last>Pomares Baeza</b:Last>
            <b:First>Jorge</b:First>
          </b:Person>
          <b:Person>
            <b:Last>Candelas Herías</b:Last>
            <b:First> Francisco </b:First>
          </b:Person>
        </b:NameList>
      </b:Author>
    </b:Author>
    <b:Pages>81</b:Pages>
    <b:RefOrder>25</b:RefOrder>
  </b:Source>
  <b:Source>
    <b:Tag>Tor10</b:Tag>
    <b:SourceType>Report</b:SourceType>
    <b:Guid>{C8E3EFA4-919D-48C6-B9AF-782AA87589F1}</b:Guid>
    <b:Title>RED INALÁMBRICA PARA INSTRUMENTACIÓN DE PROCESOS</b:Title>
    <b:Year>2010</b:Year>
    <b:City>Barcelona</b:City>
    <b:Author>
      <b:Author>
        <b:NameList>
          <b:Person>
            <b:Last>Tornil Sin</b:Last>
            <b:First>Sebastián</b:First>
          </b:Person>
        </b:NameList>
      </b:Author>
    </b:Author>
    <b:RefOrder>26</b:RefOrder>
  </b:Source>
  <b:Source>
    <b:Tag>Min10</b:Tag>
    <b:SourceType>Report</b:SourceType>
    <b:Guid>{207AB5FD-0B8B-4B8E-866B-9FC9917B5076}</b:Guid>
    <b:Title>Transmisión eficiente de datos multimedia en redes inalámbricas de sensores</b:Title>
    <b:Year>2010</b:Year>
    <b:Author>
      <b:Author>
        <b:NameList>
          <b:Person>
            <b:Last>Mingorance Puga</b:Last>
            <b:First>José</b:First>
          </b:Person>
          <b:Person>
            <b:Last>Macía Fernández</b:Last>
            <b:First>Gabriel</b:First>
          </b:Person>
          <b:Person>
            <b:Last>Grilo</b:Last>
            <b:First>António</b:First>
          </b:Person>
          <b:Person>
            <b:Last>Tiglao</b:Last>
            <b:First>Nestor</b:First>
          </b:Person>
        </b:NameList>
      </b:Author>
    </b:Author>
    <b:RefOrder>27</b:RefOrder>
  </b:Source>
  <b:Source>
    <b:Tag>Mon13</b:Tag>
    <b:SourceType>Report</b:SourceType>
    <b:Guid>{8818CA63-539D-490F-8B73-16060F502212}</b:Guid>
    <b:Title>RED DE COMUNICACIÓN INALÁMBRICA MESH PARA PROVEER SERVICIOS DE INTERNET EN EL PARQUE PROVINCIAL DE LA FAMILIA DE LA CIUDAD DE AMBATO</b:Title>
    <b:Year>2013</b:Year>
    <b:City>Ambato</b:City>
    <b:Author>
      <b:Author>
        <b:NameList>
          <b:Person>
            <b:Last>Montesdeoca Salas</b:Last>
            <b:Middle>David</b:Middle>
            <b:First>Ángel</b:First>
          </b:Person>
        </b:NameList>
      </b:Author>
    </b:Author>
    <b:RefOrder>28</b:RefOrder>
  </b:Source>
  <b:Source>
    <b:Tag>Bar14</b:Tag>
    <b:SourceType>Book</b:SourceType>
    <b:Guid>{61DB13E5-882A-4C95-AB3F-8398BE46AA5E}</b:Guid>
    <b:Title>Redes Locales</b:Title>
    <b:Year>2014</b:Year>
    <b:City>Madrid</b:City>
    <b:Author>
      <b:Author>
        <b:NameList>
          <b:Person>
            <b:Last>Barbancho Concejero</b:Last>
            <b:First>Julio</b:First>
          </b:Person>
          <b:Person>
            <b:Last>Benjumea Mondéjar</b:Last>
            <b:First>Jaime</b:First>
          </b:Person>
          <b:Person>
            <b:Last>Rivera Romero</b:Last>
            <b:First>Octavio</b:First>
          </b:Person>
          <b:Person>
            <b:Last>Ropero Rodríguez</b:Last>
            <b:First>Jorge</b:First>
          </b:Person>
          <b:Person>
            <b:Last>Sánchez Antón</b:Last>
            <b:First>Gemma</b:First>
          </b:Person>
          <b:Person>
            <b:Last>Sivianes Castillo</b:Last>
            <b:First>Francisco</b:First>
          </b:Person>
        </b:NameList>
      </b:Author>
    </b:Author>
    <b:Pages>3</b:Pages>
    <b:RefOrder>29</b:RefOrder>
  </b:Source>
  <b:Source>
    <b:Tag>Lla13</b:Tag>
    <b:SourceType>Report</b:SourceType>
    <b:Guid>{037981B6-0E14-4050-925C-50FE32BC5E1D}</b:Guid>
    <b:Title>“IMPLEMENTACIÓN DE UNA RED INALÁMBRICA DE COMUNICACIONES CON TECNOLOGÍA WI-FI PARA EL CASINO DE VOLUNTARIOS DE LA 17 BS “PASTAZA”.</b:Title>
    <b:Year>2013</b:Year>
    <b:City>Latacunga</b:City>
    <b:Author>
      <b:Author>
        <b:NameList>
          <b:Person>
            <b:Last>Llagua Guato</b:Last>
            <b:Middle>Gagriel</b:Middle>
            <b:First>Segundo </b:First>
          </b:Person>
        </b:NameList>
      </b:Author>
    </b:Author>
    <b:RefOrder>30</b:RefOrder>
  </b:Source>
  <b:Source>
    <b:Tag>Zam14</b:Tag>
    <b:SourceType>Report</b:SourceType>
    <b:Guid>{C3BC9461-6B5D-4ED7-934B-DE934F23EFB5}</b:Guid>
    <b:Year>2014</b:Year>
    <b:Author>
      <b:Author>
        <b:NameList>
          <b:Person>
            <b:Last>Zamora Lucio</b:Last>
            <b:Middle>Antonio</b:Middle>
            <b:First>Marco </b:First>
          </b:Person>
        </b:NameList>
      </b:Author>
    </b:Author>
    <b:RefOrder>31</b:RefOrder>
  </b:Source>
  <b:Source>
    <b:Tag>Cab10</b:Tag>
    <b:SourceType>Book</b:SourceType>
    <b:Guid>{19115229-9B01-4350-9701-4E48E4066619}</b:Guid>
    <b:Author>
      <b:Author>
        <b:NameList>
          <b:Person>
            <b:Last>Caballar Falcón</b:Last>
            <b:Middle>Antonio</b:Middle>
            <b:First>José</b:First>
          </b:Person>
        </b:NameList>
      </b:Author>
    </b:Author>
    <b:Title>Wi-Fi : lo que se necesita conocer</b:Title>
    <b:Year>2010</b:Year>
    <b:RefOrder>32</b:RefOrder>
  </b:Source>
  <b:Source>
    <b:Tag>Fal13</b:Tag>
    <b:SourceType>Report</b:SourceType>
    <b:Guid>{AC2BDC3E-7D72-4A14-8E5C-0F64E70A3A68}</b:Guid>
    <b:Title>Wimax</b:Title>
    <b:Year>2013</b:Year>
    <b:Author>
      <b:Author>
        <b:NameList>
          <b:Person>
            <b:Last>Falcón Mendoza</b:Last>
            <b:First>Jonathan</b:First>
          </b:Person>
        </b:NameList>
      </b:Author>
    </b:Author>
    <b:RefOrder>33</b:RefOrder>
  </b:Source>
  <b:Source>
    <b:Tag>Mad12</b:Tag>
    <b:SourceType>Report</b:SourceType>
    <b:Guid>{EAD7C8C3-285F-4520-8936-65003CFE306C}</b:Guid>
    <b:Title>REDISEÑO DE LA RED DE DATOS DEL GOBIERNO AUTÓNOMO DESCENTRALIZADO MUNICIPAL DEL CANTÓN PUJILÍ PARA EL SOPORTE DE MULTISERVICIOS Y LA INTERCONEXIÓN CON SUS DEPENDENCIAS</b:Title>
    <b:Year>2012</b:Year>
    <b:City>Quito</b:City>
    <b:Author>
      <b:Author>
        <b:NameList>
          <b:Person>
            <b:Last>Madrid Herrera</b:Last>
            <b:Middle>Javier</b:Middle>
            <b:First>Milton</b:First>
          </b:Person>
        </b:NameList>
      </b:Author>
    </b:Author>
    <b:RefOrder>34</b:RefOrder>
  </b:Source>
  <b:Source>
    <b:Tag>Alm10</b:Tag>
    <b:SourceType>Report</b:SourceType>
    <b:Guid>{2EBA46ED-E4BB-4994-B6B3-0743D3C87CB8}</b:Guid>
    <b:Title>Implementación de una VPN con seguridades de la red inalámbrica y red externa para la empresa exportadora de flores GP FLOWERS ubicada en el cantón Latacunga</b:Title>
    <b:Year>2010</b:Year>
    <b:City>Latacunga</b:City>
    <b:Author>
      <b:Author>
        <b:NameList>
          <b:Person>
            <b:Last>Almachi Oñate</b:Last>
            <b:Middle>Noé</b:Middle>
            <b:First>Paúl </b:First>
          </b:Person>
          <b:Person>
            <b:Last>Chiluisa Quimbita </b:Last>
            <b:Middle>Orlando</b:Middle>
            <b:First>Carlos </b:First>
          </b:Person>
        </b:NameList>
      </b:Author>
    </b:Author>
    <b:RefOrder>35</b:RefOrder>
  </b:Source>
  <b:Source>
    <b:Tag>Rev11</b:Tag>
    <b:SourceType>Report</b:SourceType>
    <b:Guid>{B8857205-27F3-4326-ABD9-D98EE6E323DD}</b:Guid>
    <b:Title>Visualization of Problems with Wireless Local Area Networks</b:Title>
    <b:Year>2011</b:Year>
    <b:Author>
      <b:Author>
        <b:NameList>
          <b:Person>
            <b:Last>Review</b:Last>
            <b:First>NTT</b:First>
            <b:Middle>Technical</b:Middle>
          </b:Person>
        </b:NameList>
      </b:Author>
    </b:Author>
    <b:Pages>12</b:Pages>
    <b:RefOrder>36</b:RefOrder>
  </b:Source>
  <b:Source>
    <b:Tag>Bar111</b:Tag>
    <b:SourceType>Report</b:SourceType>
    <b:Guid>{2A5837ED-B532-4607-8C28-BC1811B5A684}</b:Guid>
    <b:Year>2011</b:Year>
    <b:Title>ESTUDIO, DISEÑO E IMPLEMENTACIÓN DE UN ENLACE INALÁMBRICO DE LARGO ALCANCE CON ANTENAS DIRECCIONALES DE LA EMPRESA COMPUFÁCIL.</b:Title>
    <b:City>Cuenca</b:City>
    <b:Author>
      <b:Author>
        <b:NameList>
          <b:Person>
            <b:Last>Barbecho Barbecho</b:Last>
            <b:Middle>Carlos </b:Middle>
            <b:First>Robinson </b:First>
          </b:Person>
        </b:NameList>
      </b:Author>
    </b:Author>
    <b:RefOrder>37</b:RefOrder>
  </b:Source>
  <b:Source>
    <b:Tag>Har15</b:Tag>
    <b:SourceType>Patent</b:SourceType>
    <b:Guid>{269EE47A-3D3B-4BAC-88BB-3D42F769F06E}</b:Guid>
    <b:Title>omnidireccional Antenas, Sistemas de Antenas y métodos de fabricación antenas omnidireccionales</b:Title>
    <b:Year>2015</b:Year>
    <b:Month>Febrero</b:Month>
    <b:Day>5</b:Day>
    <b:URL>https://www.highbeam.com/doc/1G1-461792262.html</b:URL>
    <b:Author>
      <b:Inventor>
        <b:NameList>
          <b:Person>
            <b:Last>Haro</b:Last>
            <b:First> Rafael</b:First>
          </b:Person>
          <b:Person>
            <b:Last>Kok</b:Last>
            <b:First>Jiunn</b:First>
          </b:Person>
        </b:NameList>
      </b:Inventor>
    </b:Author>
    <b:RefOrder>38</b:RefOrder>
  </b:Source>
  <b:Source>
    <b:Tag>Can16</b:Tag>
    <b:SourceType>Report</b:SourceType>
    <b:Guid>{80D92333-4495-4C65-BB41-4879E703AC10}</b:Guid>
    <b:Title>Líneas de Transmisión y Antena</b:Title>
    <b:Year>2016</b:Year>
    <b:City>Panama</b:City>
    <b:Author>
      <b:Author>
        <b:NameList>
          <b:Person>
            <b:Last> Cano</b:Last>
            <b:First>Yoselin</b:First>
          </b:Person>
          <b:Person>
            <b:Last> Arjona</b:Last>
            <b:First>Álvaro</b:First>
          </b:Person>
          <b:Person>
            <b:Last>De gracia</b:Last>
            <b:First>José </b:First>
          </b:Person>
        </b:NameList>
      </b:Author>
    </b:Author>
    <b:RefOrder>39</b:RefOrder>
  </b:Source>
  <b:Source>
    <b:Tag>Par10</b:Tag>
    <b:SourceType>Report</b:SourceType>
    <b:Guid>{C6F4FF53-C1A2-4350-A35D-7895734AA99B}</b:Guid>
    <b:Title>Implementación de un HOTSPOT con servidor RADIUS en la Biblioteca de la Ciudad y la Provincia, ubicada en Ambato</b:Title>
    <b:Year>2010</b:Year>
    <b:City>Ambato</b:City>
    <b:Author>
      <b:Author>
        <b:NameList>
          <b:Person>
            <b:Last>Paredes Calero</b:Last>
            <b:Middle>Xavier </b:Middle>
            <b:First>Bolívar </b:First>
          </b:Person>
        </b:NameList>
      </b:Author>
    </b:Author>
    <b:RefOrder>40</b:RefOrder>
  </b:Source>
  <b:Source>
    <b:Tag>Men16</b:Tag>
    <b:SourceType>Report</b:SourceType>
    <b:Guid>{CD370EEE-5DF8-4B74-8244-BB834401C718}</b:Guid>
    <b:Title>Los dispositivos interconectados en el acceso de información</b:Title>
    <b:Year>2016</b:Year>
    <b:City>Manabí</b:City>
    <b:Author>
      <b:Author>
        <b:NameList>
          <b:Person>
            <b:Last>Mendoza Loor</b:Last>
            <b:First>Jorge</b:First>
          </b:Person>
          <b:Person>
            <b:Last>Andrade Acosta </b:Last>
            <b:First>Nilo</b:First>
          </b:Person>
        </b:NameList>
      </b:Author>
    </b:Author>
    <b:RefOrder>41</b:RefOrder>
  </b:Source>
  <b:Source>
    <b:Tag>Pin14</b:Tag>
    <b:SourceType>BookSection</b:SourceType>
    <b:Guid>{B065167E-02CB-4E07-BD54-B102AE6968BA}</b:Guid>
    <b:Title>Sistemas de Comunicaciones Ópticas</b:Title>
    <b:Year>2014</b:Year>
    <b:City>Bogotá</b:City>
    <b:Author>
      <b:Author>
        <b:NameList>
          <b:Person>
            <b:Last>Pinto García</b:Last>
            <b:Middle>Alfonso</b:Middle>
            <b:First>Ricardo</b:First>
          </b:Person>
          <b:Person>
            <b:Last>Cabezas</b:Last>
            <b:Middle>Felipe</b:Middle>
            <b:First>Andrés</b:First>
          </b:Person>
        </b:NameList>
      </b:Author>
    </b:Author>
    <b:RefOrder>42</b:RefOrder>
  </b:Source>
  <b:Source>
    <b:Tag>Mar11</b:Tag>
    <b:SourceType>JournalArticle</b:SourceType>
    <b:Guid>{01AABC08-6143-4727-8356-46DF094A4D06}</b:Guid>
    <b:Title>REDES, TELECOMUNICACIONES Y TECNOLOGÍAS DE LA INFORMACIÓN</b:Title>
    <b:Year>2011</b:Year>
    <b:JournalName>EVELIUX.COM</b:JournalName>
    <b:URL>http://www.eveliux.com/mx/concepto-de-red-publica-y-red-privada.html</b:URL>
    <b:Author>
      <b:Author>
        <b:NameList>
          <b:Person>
            <b:Last> Martínez Martínez</b:Last>
            <b:First>Evelio</b:First>
          </b:Person>
        </b:NameList>
      </b:Author>
    </b:Author>
    <b:RefOrder>43</b:RefOrder>
  </b:Source>
  <b:Source>
    <b:Tag>Way13</b:Tag>
    <b:SourceType>Book</b:SourceType>
    <b:Guid>{EE294A99-ABA1-493D-BD17-3E70B851C4D4}</b:Guid>
    <b:Title>Sistemas de Comunicación Electronica</b:Title>
    <b:Year>2013</b:Year>
    <b:Pages>10</b:Pages>
    <b:Edition>Cuarta</b:Edition>
    <b:Author>
      <b:Author>
        <b:NameList>
          <b:Person>
            <b:Last>Wayne Tomasi</b:Last>
          </b:Person>
        </b:NameList>
      </b:Author>
    </b:Author>
    <b:RefOrder>44</b:RefOrder>
  </b:Source>
  <b:Source>
    <b:Tag>Far11</b:Tag>
    <b:SourceType>Report</b:SourceType>
    <b:Guid>{F638F70A-5775-413E-8904-DF3DBF4E26E3}</b:Guid>
    <b:Title>LINEAS DE TRANSMISION</b:Title>
    <b:Year>2011</b:Year>
    <b:Author>
      <b:Author>
        <b:NameList>
          <b:Person>
            <b:Last>Farias</b:Last>
            <b:First>Alexis</b:First>
          </b:Person>
        </b:NameList>
      </b:Author>
    </b:Author>
    <b:RefOrder>45</b:RefOrder>
  </b:Source>
  <b:Source>
    <b:Tag>Mor13</b:Tag>
    <b:SourceType>DocumentFromInternetSite</b:SourceType>
    <b:Guid>{03778F99-29F1-488C-A9E9-B466909AB306}</b:Guid>
    <b:Year>2013</b:Year>
    <b:Month>Octubre</b:Month>
    <b:Day>26</b:Day>
    <b:URL>http://lorena-edward-adriana.blogspot.com/2013_10_01_archive.html</b:URL>
    <b:Author>
      <b:Author>
        <b:NameList>
          <b:Person>
            <b:Last> Morea</b:Last>
            <b:Middle> Felipe</b:Middle>
            <b:First>Edward</b:First>
          </b:Person>
        </b:NameList>
      </b:Author>
    </b:Author>
    <b:ShortTitle>MEDIOS ALAMBRICOS</b:ShortTitle>
    <b:RefOrder>46</b:RefOrder>
  </b:Source>
  <b:Source>
    <b:Tag>Lop13</b:Tag>
    <b:SourceType>DocumentFromInternetSite</b:SourceType>
    <b:Guid>{A59AFB97-1808-4330-BF41-423065C77FEF}</b:Guid>
    <b:Title>wordpress.com</b:Title>
    <b:Year>2013</b:Year>
    <b:Author>
      <b:Author>
        <b:NameList>
          <b:Person>
            <b:Last>Lopez</b:Last>
            <b:First>Jesus</b:First>
          </b:Person>
        </b:NameList>
      </b:Author>
    </b:Author>
    <b:InternetSiteTitle>wordpress.com</b:InternetSiteTitle>
    <b:URL>https://jesuslopezmunoz.wordpress.com/2013/09/25/metodos-de-transmision/</b:URL>
    <b:ShortTitle>Métodos de transmisión</b:ShortTitle>
    <b:RefOrder>47</b:RefOrder>
  </b:Source>
  <b:Source>
    <b:Tag>San12</b:Tag>
    <b:SourceType>Report</b:SourceType>
    <b:Guid>{AD0045E3-83C1-4ED2-A91B-ED4DBDD7F426}</b:Guid>
    <b:Title>CONEXIÓN ASÍNCRONA Y SINCRÓNICA</b:Title>
    <b:Year>2012</b:Year>
    <b:City>Ecuador</b:City>
    <b:Author>
      <b:Author>
        <b:NameList>
          <b:Person>
            <b:Last>Sanabria</b:Last>
            <b:First>Anita</b:First>
          </b:Person>
        </b:NameList>
      </b:Author>
    </b:Author>
    <b:RefOrder>48</b:RefOrder>
  </b:Source>
  <b:Source>
    <b:Tag>Cas14</b:Tag>
    <b:SourceType>Report</b:SourceType>
    <b:Guid>{C6012A5D-F9CE-42EF-8634-4B98FB4C8F3B}</b:Guid>
    <b:Title>INTERFERENCIAS EN SEÑAL INALÁMBRICA</b:Title>
    <b:Year>2014</b:Year>
    <b:City>Esmeraldas</b:City>
    <b:Author>
      <b:Author>
        <b:NameList>
          <b:Person>
            <b:Last>Casierra</b:Last>
            <b:Middle>L</b:Middle>
            <b:First>Juan</b:First>
          </b:Person>
        </b:NameList>
      </b:Author>
    </b:Author>
    <b:RefOrder>49</b:RefOrder>
  </b:Source>
  <b:Source>
    <b:Tag>Gar14</b:Tag>
    <b:SourceType>Report</b:SourceType>
    <b:Guid>{8C056583-8DAB-41A7-875A-ECB712469ABB}</b:Guid>
    <b:Title>SONIDO Y RADIOCOMUNICACIONES</b:Title>
    <b:Year>2014</b:Year>
    <b:City>España</b:City>
    <b:Author>
      <b:Author>
        <b:NameList>
          <b:Person>
            <b:Last>García Gago</b:Last>
            <b:First>Santiago</b:First>
          </b:Person>
        </b:NameList>
      </b:Author>
    </b:Author>
    <b:RefOrder>50</b:RefOrder>
  </b:Source>
  <b:Source>
    <b:Tag>Roc11</b:Tag>
    <b:SourceType>Report</b:SourceType>
    <b:Guid>{2BFD8CEF-E14C-48FE-8CFE-D00B95330A27}</b:Guid>
    <b:Title>Qué son las telecomunicaciones</b:Title>
    <b:Year>2011</b:Year>
    <b:Author>
      <b:Author>
        <b:NameList>
          <b:Person>
            <b:Last>Roca Chillida</b:Last>
            <b:Middle>Miguel </b:Middle>
            <b:First> José </b:First>
          </b:Person>
        </b:NameList>
      </b:Author>
    </b:Author>
    <b:URL>http://www.informeticplus.com/que-son-las-telecomunicaciones</b:URL>
    <b:RefOrder>51</b:RefOrder>
  </b:Source>
  <b:Source>
    <b:Tag>Flo13</b:Tag>
    <b:SourceType>Report</b:SourceType>
    <b:Guid>{2CFA782C-945A-43F6-B8A5-C501AB2BA58C}</b:Guid>
    <b:Title>CONCEPTO Y CARACTERÍSTICAS DE LAS TICS</b:Title>
    <b:Year>2013</b:Year>
    <b:URL>http://tecnoblogytics.bligoo.com.mx/concepto-y-caracteristicas-de-las-tics#.V_XcZ-jhDDe</b:URL>
    <b:Author>
      <b:Author>
        <b:NameList>
          <b:Person>
            <b:Last>Flores Ruvalcaba</b:Last>
            <b:First>Mónica</b:First>
          </b:Person>
          <b:Person>
            <b:Last>Vélez Hernández</b:Last>
            <b:First>Yalina</b:First>
          </b:Person>
        </b:NameList>
      </b:Author>
    </b:Author>
    <b:RefOrder>52</b:RefOrder>
  </b:Source>
  <b:Source>
    <b:Tag>Bar</b:Tag>
    <b:SourceType>InternetSite</b:SourceType>
    <b:Guid>{16AF2453-266A-481E-8DA7-C28FFC8F5584}</b:Guid>
    <b:Title>Topologia</b:Title>
    <b:Author>
      <b:Author>
        <b:NameList>
          <b:Person>
            <b:Last>Barragán Piña</b:Last>
            <b:Middle>Javier</b:Middle>
            <b:First>Alvaro</b:First>
          </b:Person>
        </b:NameList>
      </b:Author>
    </b:Author>
    <b:Year>2012</b:Year>
    <b:URL>http://uhu.es/antonio.barragan/content/5topologias</b:URL>
    <b:ShortTitle>Topología</b:ShortTitle>
    <b:RefOrder>53</b:RefOrder>
  </b:Source>
  <b:Source>
    <b:Tag>Ves13</b:Tag>
    <b:SourceType>Report</b:SourceType>
    <b:Guid>{B756AC0F-E857-407B-A7C8-F4075B757A62}</b:Guid>
    <b:Title>MPLS (Multi Protocol Label Switching)</b:Title>
    <b:Year>2013</b:Year>
    <b:Author>
      <b:Author>
        <b:NameList>
          <b:Person>
            <b:Last>Veslásquez</b:Last>
            <b:First>Karima</b:First>
          </b:Person>
        </b:NameList>
      </b:Author>
    </b:Author>
    <b:RefOrder>54</b:RefOrder>
  </b:Source>
  <b:Source>
    <b:Tag>Mar13</b:Tag>
    <b:SourceType>Report</b:SourceType>
    <b:Guid>{687A6633-21E5-4156-A98D-484E93A51D30}</b:Guid>
    <b:Title>Tipos de Dispositivos inalambricos</b:Title>
    <b:Year>2013</b:Year>
    <b:Author>
      <b:Author>
        <b:NameList>
          <b:Person>
            <b:Last> Martínez Cruz</b:Last>
            <b:Middle>Guadalupe</b:Middle>
            <b:First>José </b:First>
          </b:Person>
        </b:NameList>
      </b:Author>
    </b:Author>
    <b:URL>http://www.techczar.com/sp/RPC_Content.aspx?CSID=2_20&amp;NID=214</b:URL>
    <b:RefOrder>55</b:RefOrder>
  </b:Source>
  <b:Source>
    <b:Tag>Alv14</b:Tag>
    <b:SourceType>Report</b:SourceType>
    <b:Guid>{F03AEA6F-C011-45F3-B3AC-1B2B73C775A0}</b:Guid>
    <b:Title>Seguridad Informatica</b:Title>
    <b:Year>2014</b:Year>
    <b:City>Guatemala</b:City>
    <b:Author>
      <b:Author>
        <b:NameList>
          <b:Person>
            <b:Last>Alvarez</b:Last>
            <b:First>Rosario</b:First>
          </b:Person>
        </b:NameList>
      </b:Author>
    </b:Author>
    <b:URL>http://rosarygreg.weebly.com/uploads/3/8/9/2/38925165/seguridad_informatica.pdf</b:URL>
    <b:RefOrder>56</b:RefOrder>
  </b:Source>
  <b:Source>
    <b:Tag>Bej15</b:Tag>
    <b:SourceType>Report</b:SourceType>
    <b:Guid>{F8C22ADC-2B8C-4C89-B49B-8BF9E0C6F055}</b:Guid>
    <b:Title>Qué es el filtrado MAC de tu router</b:Title>
    <b:Year>2015</b:Year>
    <b:Author>
      <b:Author>
        <b:NameList>
          <b:Person>
            <b:Last>Bejerano</b:Last>
            <b:Middle>G</b:Middle>
            <b:First>Pablo</b:First>
          </b:Person>
        </b:NameList>
      </b:Author>
    </b:Author>
    <b:URL>http://blogthinkbig.com/filtrado-mac-router/</b:URL>
    <b:RefOrder>57</b:RefOrder>
  </b:Source>
  <b:Source>
    <b:Tag>Ver12</b:Tag>
    <b:SourceType>Report</b:SourceType>
    <b:Guid>{D87A1323-F853-4A4E-9ADD-2D74D0A3C267}</b:Guid>
    <b:Title>SISTEMA DE COMUNICACIÓN INALÁMBRICO PARA LA TRANSMISIÓN DE DATOS ENTRE LA BODEGA Y LA OFICINA DE LA EMPRESA “ELECTROSEGURIDAD” DE LA CIUDAD DE AMBATO.</b:Title>
    <b:Year>2012</b:Year>
    <b:City>Ambato</b:City>
    <b:Author>
      <b:Author>
        <b:NameList>
          <b:Person>
            <b:Middle>Maricela</b:Middle>
            <b:First>Veronica</b:First>
          </b:Person>
          <b:Person>
            <b:Middle>Analuisa</b:Middle>
            <b:First>Luisa</b:First>
          </b:Person>
        </b:NameList>
      </b:Author>
    </b:Author>
    <b:RefOrder>2</b:RefOrder>
  </b:Source>
  <b:Source>
    <b:Tag>Ava13</b:Tag>
    <b:SourceType>Report</b:SourceType>
    <b:Guid>{6F10891A-72D1-4BA4-AE44-535EFE45B128}</b:Guid>
    <b:Title>DISEÑO E IMPLEMENTACIÓN DE UN SISTEMA DE TELECOMUNICACIÓN INALAMBRICO PARA EL INFOSOLAR DE LA FIE-ESPOCH</b:Title>
    <b:Year>2013</b:Year>
    <b:City>Riobamba</b:City>
    <b:Author>
      <b:Author>
        <b:NameList>
          <b:Person>
            <b:Last>Avalos Alvarado</b:Last>
            <b:Middle>Javier</b:Middle>
            <b:First>Vicente</b:First>
          </b:Person>
        </b:NameList>
      </b:Author>
    </b:Author>
    <b:RefOrder>3</b:RefOrder>
  </b:Source>
  <b:Source>
    <b:Tag>Góm14</b:Tag>
    <b:SourceType>Report</b:SourceType>
    <b:Guid>{38CD800C-6B8A-4724-852D-7534A26E47DA}</b:Guid>
    <b:Title>Diseño e implementación de una red inalámbrica para un proceso industrial utilizando protocolo Modbus</b:Title>
    <b:Year>2014</b:Year>
    <b:City>Lima</b:City>
    <b:Author>
      <b:Author>
        <b:NameList>
          <b:Person>
            <b:Last>Gómez Zeballos</b:Last>
            <b:Middle>Henry</b:Middle>
            <b:First>Alonso</b:First>
          </b:Person>
        </b:NameList>
      </b:Author>
    </b:Author>
    <b:RefOrder>4</b:RefOrder>
  </b:Source>
  <b:Source>
    <b:Tag>Seg12</b:Tag>
    <b:SourceType>Report</b:SourceType>
    <b:Guid>{4418823A-86F2-489B-8882-20D6A4E41AD6}</b:Guid>
    <b:Title>SISTEMA DE COMUNICACIÓN PARA LA TRANSMISIÓN DE DATOSENTRE LA MATRIZ Y LAS SUCURSALES DE LA COOPERATIVA DE AHORRO Y CRÉDITO FINANCREDIT LTDA</b:Title>
    <b:Year>2012</b:Year>
    <b:City>Ambato</b:City>
    <b:Author>
      <b:Author>
        <b:NameList>
          <b:Person>
            <b:Last>Segura Flores</b:Last>
            <b:Middle>Asdrúbal</b:Middle>
            <b:First>Roberto</b:First>
          </b:Person>
        </b:NameList>
      </b:Author>
    </b:Author>
    <b:RefOrder>5</b:RefOrder>
  </b:Source>
  <b:Source>
    <b:Tag>Mor15</b:Tag>
    <b:SourceType>Report</b:SourceType>
    <b:Guid>{322FB88F-D0BF-4BDD-80C9-326B3738A0BF}</b:Guid>
    <b:Title>RED INALÁMBRICA PARA ACCESO A INTERNET EN LOS PARQUES Y MUSEOS DEL CASCO CENTRAL DE LA CIUDAD DE AMBATO UTILIZANDO EL ANILLO DE FIBRA ÓPTICA DEL GOBIERNO AUTÓNOMO DESCENTRALIZADO MUNICIPALIDAD DE AMBATO.</b:Title>
    <b:Year>2015</b:Year>
    <b:City>Ambato</b:City>
    <b:Author>
      <b:Author>
        <b:NameList>
          <b:Person>
            <b:Last>Morales Stacey</b:Last>
            <b:Middle>Ismael</b:Middle>
            <b:First>David</b:First>
          </b:Person>
        </b:NameList>
      </b:Author>
    </b:Author>
    <b:RefOrder>6</b:RefOrder>
  </b:Source>
  <b:Source>
    <b:Tag>Cop14</b:Tag>
    <b:SourceType>Report</b:SourceType>
    <b:Guid>{59A4E43D-EFCC-4A85-B312-F7D10DD13ADD}</b:Guid>
    <b:Title>IMPLEMENTACIÓN Y CONFIGURACIÓN DE UNA RED INALÁMBRICA A TRAVÉS DE ACCESS POINT PARA EL LABORATORIO DE REDES DE LA CARRERA DE INGENIERÍA EN INFORMÁTICA Y SISTEMAS COMPUTACIONALES DE LA UNIVERSIDAD TÉCNICA DE COTOPAXI"</b:Title>
    <b:Year>2014</b:Year>
    <b:City>Latacunga</b:City>
    <b:Author>
      <b:Author>
        <b:NameList>
          <b:Person>
            <b:Last>Copara Teca</b:Last>
            <b:Middle>Vinicio</b:Middle>
            <b:First>Edwin</b:First>
          </b:Person>
          <b:Person>
            <b:Last>Toapanta Oña</b:Last>
            <b:Middle>Elizabeth</b:Middle>
            <b:First>Mayra</b:First>
          </b:Person>
        </b:NameList>
      </b:Author>
    </b:Author>
    <b:RefOrder>7</b:RefOrder>
  </b:Source>
  <b:Source>
    <b:Tag>Mon14</b:Tag>
    <b:SourceType>Report</b:SourceType>
    <b:Guid>{E810447A-4A82-476C-8D04-F90294F27041}</b:Guid>
    <b:Title>Desempeño de redes inalámbricas y redes industriales inalámbricas en procesos de control en tiempo real bajo ambientes industriales</b:Title>
    <b:Year>2014</b:Year>
    <b:Author>
      <b:Author>
        <b:NameList>
          <b:Person>
            <b:Last>Monsalve Posada</b:Last>
            <b:First>Juan</b:First>
          </b:Person>
          <b:Person>
            <b:Last>Arias Londoño</b:Last>
            <b:First>Alexander</b:First>
          </b:Person>
          <b:Person>
            <b:Last>Mejía Arango</b:Last>
            <b:First>Juan</b:First>
          </b:Person>
        </b:NameList>
      </b:Author>
    </b:Author>
    <b:RefOrder>8</b:RefOrder>
  </b:Source>
  <b:Source>
    <b:Tag>Vás11</b:Tag>
    <b:SourceType>Report</b:SourceType>
    <b:Guid>{8DC585A6-ED39-4151-B013-970A8DC68C7C}</b:Guid>
    <b:Title>“DISEÑO DE UNA RED INALÁMBRICA PRIVADA CON TECNOLOGÍA IP PARA EL SERVICIO DE COMUNICACIONES ENTRE EL MUNICIPIO DE AMBATO Y SUS PARROQUIAS RURALES"</b:Title>
    <b:Year>2011</b:Year>
    <b:City>Ambato</b:City>
    <b:Author>
      <b:Author>
        <b:NameList>
          <b:Person>
            <b:Last>Vásquez Zurita</b:Last>
            <b:Middle>Xavier</b:Middle>
            <b:First>Francisco</b:First>
          </b:Person>
        </b:NameList>
      </b:Author>
    </b:Author>
    <b:RefOrder>9</b:RefOrder>
  </b:Source>
  <b:Source>
    <b:Tag>Nar15</b:Tag>
    <b:SourceType>Report</b:SourceType>
    <b:Guid>{D4F7D196-2068-41A4-81A1-D52BB6009EA9}</b:Guid>
    <b:Title>ESTUDIO DE QoS BASADO EN EL ESTÁNDAR IEEE 802.11e Y ALTERNATIVAS DE SEGURIDAD PARA LAS REDES LOCALES INALÁMBRICAS APLICADO EN LA WLAN DE LA UNIVERSIDAD POLITÉCNICA ESTATAL DEL CARCHI</b:Title>
    <b:Year>2015</b:Year>
    <b:City>Quito</b:City>
    <b:Author>
      <b:Author>
        <b:NameList>
          <b:Person>
            <b:Last>Narvaéz Pupiales</b:Last>
            <b:Middle>Karina</b:Middle>
            <b:First>Sandra</b:First>
          </b:Person>
        </b:NameList>
      </b:Author>
    </b:Author>
    <b:RefOrder>10</b:RefOrder>
  </b:Source>
  <b:Source>
    <b:Tag>Bar11</b:Tag>
    <b:SourceType>Report</b:SourceType>
    <b:Guid>{A1EB63CD-FC6B-4472-A22A-AE9AE47F8769}</b:Guid>
    <b:Title>DISEÑO DE UNA RED LAN INALAMBRICA PARA UNA EMPRESA DE LIMA</b:Title>
    <b:Year>2011</b:Year>
    <b:City>Lima</b:City>
    <b:Author>
      <b:Author>
        <b:NameList>
          <b:Person>
            <b:Last>Barrenechea Zavala</b:Last>
            <b:Middle>Iván</b:Middle>
            <b:First>Taylor</b:First>
          </b:Person>
        </b:NameList>
      </b:Author>
    </b:Author>
    <b:RefOrder>11</b:RefOrder>
  </b:Source>
  <b:Source>
    <b:Tag>Sán14</b:Tag>
    <b:SourceType>Report</b:SourceType>
    <b:Guid>{50AAB113-2FAA-4D98-9BB3-7A19DFB76324}</b:Guid>
    <b:Title>SEGURIDAD Y PRIVACIDAD EN LAS COMUNICACIONES INALAMBRICAS PERSONALES</b:Title>
    <b:Year>2014</b:Year>
    <b:Author>
      <b:Author>
        <b:NameList>
          <b:Person>
            <b:Last>Sánchez Martín</b:Last>
            <b:Middle>Ignacio</b:Middle>
            <b:First>José</b:First>
          </b:Person>
        </b:NameList>
      </b:Author>
    </b:Author>
    <b:RefOrder>12</b:RefOrder>
  </b:Source>
  <b:Source>
    <b:Tag>Cas10</b:Tag>
    <b:SourceType>Book</b:SourceType>
    <b:Guid>{440482B3-AB88-406C-BAF6-183DC35E1791}</b:Guid>
    <b:Title>Redes de comunicaciones: de la telefonia movil a internet</b:Title>
    <b:Year>2010</b:Year>
    <b:City>Cataluña</b:City>
    <b:Author>
      <b:Author>
        <b:NameList>
          <b:Person>
            <b:Last>Casademont Serra</b:Last>
            <b:First>Jordi </b:First>
          </b:Person>
          <b:Person>
            <b:Last>Paradells Aspas</b:Last>
            <b:First>Josep</b:First>
          </b:Person>
          <b:Person>
            <b:Last>Casals Ibáñez</b:Last>
            <b:First>Lluís</b:First>
          </b:Person>
          <b:Person>
            <b:Last>Calveras Augé</b:Last>
            <b:First>Anna </b:First>
          </b:Person>
          <b:Person>
            <b:Last>Hesselbach Serra</b:Last>
            <b:First>Xavier</b:First>
          </b:Person>
          <b:Person>
            <b:Last>Beltran Martinez</b:Last>
            <b:First>Victoria </b:First>
          </b:Person>
          <b:Person>
            <b:Last>Catalán Cid</b:Last>
            <b:First>Miguel</b:First>
          </b:Person>
          <b:Person>
            <b:Last>Catalán Cid</b:Last>
            <b:First>Marisa</b:First>
          </b:Person>
          <b:Person>
            <b:Last>Vidal Ferré</b:Last>
            <b:First>Rafael </b:First>
          </b:Person>
          <b:Person>
            <b:Last>García Villegas</b:Last>
            <b:First>Eduard </b:First>
          </b:Person>
          <b:Person>
            <b:Last>Sánchez Loro</b:Last>
            <b:First>Xavier</b:First>
          </b:Person>
          <b:Person>
            <b:Last>Gómez Montenegro</b:Last>
            <b:First>Carles</b:First>
          </b:Person>
          <b:Person>
            <b:Last>López Aguilera</b:Last>
            <b:First>Elena</b:First>
          </b:Person>
        </b:NameList>
      </b:Author>
    </b:Author>
    <b:Volume>Volumen 7</b:Volume>
    <b:RefOrder>59</b:RefOrder>
  </b:Source>
  <b:Source>
    <b:Tag>Pru</b:Tag>
    <b:SourceType>InternetSite</b:SourceType>
    <b:Guid>{5B67ADE1-F980-4412-BD62-29CEB88A9E5A}</b:Guid>
    <b:Title>Prueba rene</b:Title>
    <b:URL>http://pruebarene.site50.net/muestra.htm</b:URL>
    <b:Year>2013</b:Year>
    <b:RefOrder>58</b:RefOrder>
  </b:Source>
</b:Sources>
</file>

<file path=customXml/itemProps1.xml><?xml version="1.0" encoding="utf-8"?>
<ds:datastoreItem xmlns:ds="http://schemas.openxmlformats.org/officeDocument/2006/customXml" ds:itemID="{C8404A12-4525-44E8-8D8C-177E95CE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2770</Words>
  <Characters>15240</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TÍTULO LARGO</vt:lpstr>
    </vt:vector>
  </TitlesOfParts>
  <Company/>
  <LinksUpToDate>false</LinksUpToDate>
  <CharactersWithSpaces>17975</CharactersWithSpaces>
  <SharedDoc>false</SharedDoc>
  <HLinks>
    <vt:vector size="30" baseType="variant">
      <vt:variant>
        <vt:i4>4456546</vt:i4>
      </vt:variant>
      <vt:variant>
        <vt:i4>9</vt:i4>
      </vt:variant>
      <vt:variant>
        <vt:i4>0</vt:i4>
      </vt:variant>
      <vt:variant>
        <vt:i4>5</vt:i4>
      </vt:variant>
      <vt:variant>
        <vt:lpwstr>mailto:edwin.mero@unesum.edu.ec</vt:lpwstr>
      </vt:variant>
      <vt:variant>
        <vt:lpwstr/>
      </vt:variant>
      <vt:variant>
        <vt:i4>3670024</vt:i4>
      </vt:variant>
      <vt:variant>
        <vt:i4>6</vt:i4>
      </vt:variant>
      <vt:variant>
        <vt:i4>0</vt:i4>
      </vt:variant>
      <vt:variant>
        <vt:i4>5</vt:i4>
      </vt:variant>
      <vt:variant>
        <vt:lpwstr>mailto:marcillo.parrales@unesum.edu.ec</vt:lpwstr>
      </vt:variant>
      <vt:variant>
        <vt:lpwstr/>
      </vt:variant>
      <vt:variant>
        <vt:i4>262202</vt:i4>
      </vt:variant>
      <vt:variant>
        <vt:i4>3</vt:i4>
      </vt:variant>
      <vt:variant>
        <vt:i4>0</vt:i4>
      </vt:variant>
      <vt:variant>
        <vt:i4>5</vt:i4>
      </vt:variant>
      <vt:variant>
        <vt:lpwstr>mailto:ortiz.hernandez@unesum.edu.ec</vt:lpwstr>
      </vt:variant>
      <vt:variant>
        <vt:lpwstr/>
      </vt:variant>
      <vt:variant>
        <vt:i4>4456546</vt:i4>
      </vt:variant>
      <vt:variant>
        <vt:i4>0</vt:i4>
      </vt:variant>
      <vt:variant>
        <vt:i4>0</vt:i4>
      </vt:variant>
      <vt:variant>
        <vt:i4>5</vt:i4>
      </vt:variant>
      <vt:variant>
        <vt:lpwstr>mailto:edwin.mero@unesum.edu.ec</vt:lpwstr>
      </vt:variant>
      <vt:variant>
        <vt:lpwstr/>
      </vt:variant>
      <vt:variant>
        <vt:i4>1966154</vt:i4>
      </vt:variant>
      <vt:variant>
        <vt:i4>0</vt:i4>
      </vt:variant>
      <vt:variant>
        <vt:i4>0</vt:i4>
      </vt:variant>
      <vt:variant>
        <vt:i4>5</vt:i4>
      </vt:variant>
      <vt:variant>
        <vt:lpwstr>http://www.itsup.edu.ec/myjournal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dc:subject/>
  <dc:creator>umestre</dc:creator>
  <cp:keywords/>
  <cp:lastModifiedBy>ITSUP</cp:lastModifiedBy>
  <cp:revision>2</cp:revision>
  <cp:lastPrinted>2019-02-19T03:59:00Z</cp:lastPrinted>
  <dcterms:created xsi:type="dcterms:W3CDTF">2019-09-19T17:24:00Z</dcterms:created>
  <dcterms:modified xsi:type="dcterms:W3CDTF">2019-09-19T17:24:00Z</dcterms:modified>
</cp:coreProperties>
</file>